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07DB3">
      <w:pPr>
        <w:keepNext w:val="0"/>
        <w:keepLines w:val="0"/>
        <w:pageBreakBefore w:val="0"/>
        <w:widowControl/>
        <w:numPr>
          <w:ilvl w:val="0"/>
          <w:numId w:val="0"/>
        </w:numPr>
        <w:kinsoku/>
        <w:wordWrap/>
        <w:overflowPunct/>
        <w:topLinePunct w:val="0"/>
        <w:autoSpaceDE/>
        <w:autoSpaceDN/>
        <w:bidi w:val="0"/>
        <w:adjustRightInd/>
        <w:snapToGrid/>
        <w:spacing w:before="0" w:beforeLines="0" w:after="0" w:line="360" w:lineRule="auto"/>
        <w:ind w:firstLine="0" w:firstLineChars="0"/>
        <w:textAlignment w:val="auto"/>
        <w:rPr>
          <w:rFonts w:hint="eastAsia" w:ascii="仿宋_GB2312" w:eastAsia="仿宋_GB2312"/>
          <w:sz w:val="28"/>
          <w:szCs w:val="22"/>
          <w:lang w:eastAsia="zh-CN"/>
        </w:rPr>
      </w:pPr>
      <w:r>
        <w:rPr>
          <w:rFonts w:hint="eastAsia" w:ascii="宋体" w:hAnsi="宋体" w:eastAsia="宋体" w:cs="黑体"/>
          <w:b/>
          <w:kern w:val="0"/>
          <w:sz w:val="36"/>
          <w:szCs w:val="36"/>
          <w:highlight w:val="none"/>
          <w:lang w:val="en-US" w:eastAsia="zh-CN"/>
        </w:rPr>
        <w:t>二</w:t>
      </w:r>
      <w:r>
        <w:rPr>
          <w:rFonts w:hint="eastAsia" w:ascii="宋体" w:hAnsi="宋体" w:eastAsia="宋体" w:cs="黑体"/>
          <w:b/>
          <w:kern w:val="0"/>
          <w:sz w:val="36"/>
          <w:szCs w:val="36"/>
          <w:lang w:val="en-US" w:eastAsia="zh-CN"/>
        </w:rPr>
        <w:t>、</w:t>
      </w:r>
      <w:r>
        <w:rPr>
          <w:rFonts w:hint="eastAsia" w:ascii="宋体" w:hAnsi="宋体" w:eastAsia="宋体" w:cs="黑体"/>
          <w:b/>
          <w:kern w:val="0"/>
          <w:sz w:val="36"/>
          <w:szCs w:val="36"/>
          <w:lang w:eastAsia="zh-CN"/>
        </w:rPr>
        <w:t>响应文件</w:t>
      </w:r>
      <w:r>
        <w:rPr>
          <w:rFonts w:hint="eastAsia" w:ascii="宋体" w:hAnsi="宋体" w:eastAsia="宋体" w:cs="黑体"/>
          <w:b/>
          <w:kern w:val="0"/>
          <w:sz w:val="36"/>
          <w:szCs w:val="36"/>
        </w:rPr>
        <w:t>格式</w:t>
      </w:r>
    </w:p>
    <w:p w14:paraId="7D30B853">
      <w:pPr>
        <w:tabs>
          <w:tab w:val="left" w:pos="5348"/>
        </w:tabs>
        <w:snapToGrid w:val="0"/>
        <w:rPr>
          <w:rFonts w:hint="eastAsia" w:ascii="仿宋_GB2312" w:eastAsia="仿宋_GB2312"/>
          <w:sz w:val="28"/>
          <w:szCs w:val="22"/>
          <w:lang w:eastAsia="zh-CN"/>
        </w:rPr>
      </w:pPr>
      <w:bookmarkStart w:id="0" w:name="OLE_LINK27"/>
    </w:p>
    <w:p w14:paraId="4B403644">
      <w:pPr>
        <w:pStyle w:val="4"/>
        <w:spacing w:line="480" w:lineRule="auto"/>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lang w:val="en-US" w:eastAsia="zh-CN"/>
        </w:rPr>
        <w:t>一</w:t>
      </w: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rPr>
        <w:t xml:space="preserve"> </w:t>
      </w:r>
      <w:r>
        <w:rPr>
          <w:rFonts w:hint="eastAsia" w:ascii="宋体" w:hAnsi="宋体" w:eastAsia="宋体" w:cs="宋体"/>
          <w:b w:val="0"/>
          <w:bCs w:val="0"/>
          <w:sz w:val="28"/>
          <w:szCs w:val="22"/>
          <w:highlight w:val="none"/>
          <w:lang w:val="en-US" w:eastAsia="zh-CN"/>
        </w:rPr>
        <w:t>包装封面</w:t>
      </w:r>
    </w:p>
    <w:bookmarkEnd w:id="0"/>
    <w:p w14:paraId="6DF12271">
      <w:pPr>
        <w:pStyle w:val="4"/>
        <w:rPr>
          <w:rFonts w:hint="eastAsia" w:ascii="宋体" w:hAnsi="宋体" w:eastAsia="宋体" w:cs="宋体"/>
          <w:b w:val="0"/>
          <w:bCs w:val="0"/>
          <w:sz w:val="28"/>
          <w:szCs w:val="28"/>
        </w:rPr>
      </w:pPr>
      <w:r>
        <w:rPr>
          <w:rStyle w:val="19"/>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年</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月</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日</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时</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分</w:t>
      </w:r>
      <w:r>
        <w:rPr>
          <w:rFonts w:hint="eastAsia" w:ascii="宋体" w:hAnsi="宋体" w:eastAsia="宋体" w:cs="宋体"/>
          <w:b w:val="0"/>
          <w:bCs w:val="0"/>
          <w:sz w:val="28"/>
          <w:szCs w:val="28"/>
        </w:rPr>
        <w:t>之前不得开启。</w:t>
      </w:r>
    </w:p>
    <w:p w14:paraId="0044B2F2">
      <w:pPr>
        <w:pStyle w:val="4"/>
        <w:rPr>
          <w:rFonts w:hint="eastAsia" w:ascii="宋体" w:hAnsi="宋体" w:eastAsia="宋体" w:cs="宋体"/>
          <w:b w:val="0"/>
          <w:bCs w:val="0"/>
          <w:sz w:val="28"/>
          <w:szCs w:val="28"/>
        </w:rPr>
      </w:pPr>
    </w:p>
    <w:p w14:paraId="4D303003">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横琴天湖酒店项目</w:t>
      </w:r>
      <w:r>
        <w:rPr>
          <w:rFonts w:hint="eastAsia" w:ascii="宋体" w:hAnsi="宋体" w:eastAsia="宋体" w:cs="宋体"/>
          <w:b w:val="0"/>
          <w:bCs w:val="0"/>
          <w:sz w:val="28"/>
          <w:szCs w:val="28"/>
          <w:lang w:val="en-US" w:eastAsia="zh-CN"/>
        </w:rPr>
        <w:t>-</w:t>
      </w:r>
      <w:r>
        <w:rPr>
          <w:rFonts w:hint="eastAsia" w:ascii="宋体" w:hAnsi="宋体" w:eastAsia="宋体" w:cs="宋体"/>
          <w:b w:val="0"/>
          <w:bCs w:val="0"/>
          <w:sz w:val="28"/>
          <w:szCs w:val="28"/>
          <w:lang w:eastAsia="zh-CN"/>
        </w:rPr>
        <w:t>天湖公园水土保持设施验收技术服务</w:t>
      </w:r>
    </w:p>
    <w:p w14:paraId="09531AD3">
      <w:pPr>
        <w:pStyle w:val="4"/>
        <w:rPr>
          <w:rFonts w:hint="eastAsia" w:ascii="宋体" w:hAnsi="宋体" w:eastAsia="宋体" w:cs="宋体"/>
          <w:b w:val="0"/>
          <w:bCs w:val="0"/>
          <w:sz w:val="28"/>
          <w:szCs w:val="28"/>
        </w:rPr>
      </w:pPr>
    </w:p>
    <w:p w14:paraId="36184C49">
      <w:pPr>
        <w:pStyle w:val="4"/>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（法人公章）：</w:t>
      </w:r>
    </w:p>
    <w:p w14:paraId="0B45C228">
      <w:pPr>
        <w:pStyle w:val="4"/>
        <w:spacing w:line="240" w:lineRule="auto"/>
        <w:rPr>
          <w:rStyle w:val="19"/>
          <w:rFonts w:hint="eastAsia" w:ascii="宋体" w:hAnsi="宋体" w:eastAsia="宋体" w:cs="宋体"/>
          <w:b w:val="0"/>
          <w:bCs w:val="0"/>
          <w:sz w:val="32"/>
        </w:rPr>
      </w:pPr>
    </w:p>
    <w:p w14:paraId="64DD5870">
      <w:pPr>
        <w:pStyle w:val="4"/>
        <w:spacing w:line="240" w:lineRule="auto"/>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（签名或签章）：</w:t>
      </w:r>
    </w:p>
    <w:p w14:paraId="57EE1042">
      <w:pPr>
        <w:pStyle w:val="4"/>
        <w:spacing w:line="240" w:lineRule="auto"/>
        <w:rPr>
          <w:rStyle w:val="19"/>
          <w:rFonts w:hint="eastAsia" w:ascii="宋体" w:hAnsi="宋体" w:eastAsia="宋体" w:cs="宋体"/>
          <w:b w:val="0"/>
          <w:bCs w:val="0"/>
          <w:sz w:val="28"/>
          <w:szCs w:val="28"/>
        </w:rPr>
      </w:pPr>
    </w:p>
    <w:p w14:paraId="7CA9C075">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通讯地址：</w:t>
      </w:r>
    </w:p>
    <w:p w14:paraId="737E7E98">
      <w:pPr>
        <w:pStyle w:val="4"/>
        <w:rPr>
          <w:rFonts w:hint="eastAsia" w:ascii="宋体" w:hAnsi="宋体" w:eastAsia="宋体" w:cs="宋体"/>
          <w:b w:val="0"/>
          <w:bCs w:val="0"/>
          <w:sz w:val="28"/>
          <w:szCs w:val="28"/>
        </w:rPr>
      </w:pPr>
    </w:p>
    <w:p w14:paraId="182DF01B">
      <w:pPr>
        <w:pStyle w:val="4"/>
        <w:rPr>
          <w:rFonts w:hint="eastAsia" w:ascii="宋体" w:hAnsi="宋体" w:eastAsia="宋体" w:cs="宋体"/>
          <w:b w:val="0"/>
          <w:bCs w:val="0"/>
          <w:sz w:val="28"/>
          <w:szCs w:val="28"/>
          <w:u w:val="thick"/>
        </w:rPr>
      </w:pPr>
      <w:r>
        <w:rPr>
          <w:rFonts w:hint="eastAsia" w:ascii="宋体" w:hAnsi="宋体" w:eastAsia="宋体" w:cs="宋体"/>
          <w:b w:val="0"/>
          <w:bCs w:val="0"/>
          <w:sz w:val="28"/>
          <w:szCs w:val="28"/>
        </w:rPr>
        <w:t>邮政编码：</w:t>
      </w:r>
    </w:p>
    <w:p w14:paraId="3F73BC03">
      <w:pPr>
        <w:pStyle w:val="4"/>
        <w:rPr>
          <w:rFonts w:hint="eastAsia" w:ascii="宋体" w:hAnsi="宋体" w:eastAsia="宋体" w:cs="宋体"/>
          <w:b w:val="0"/>
          <w:bCs w:val="0"/>
          <w:sz w:val="28"/>
          <w:szCs w:val="28"/>
          <w:u w:val="thick"/>
        </w:rPr>
      </w:pPr>
    </w:p>
    <w:p w14:paraId="152B823C">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联系人：                </w:t>
      </w:r>
      <w:r>
        <w:rPr>
          <w:rStyle w:val="19"/>
          <w:rFonts w:hint="eastAsia" w:ascii="宋体" w:hAnsi="宋体" w:eastAsia="宋体" w:cs="宋体"/>
          <w:b w:val="0"/>
          <w:bCs w:val="0"/>
          <w:sz w:val="28"/>
          <w:lang w:val="en-US" w:eastAsia="zh-CN"/>
        </w:rPr>
        <w:t>联系</w:t>
      </w:r>
      <w:r>
        <w:rPr>
          <w:rStyle w:val="19"/>
          <w:rFonts w:hint="eastAsia" w:ascii="宋体" w:hAnsi="宋体" w:eastAsia="宋体" w:cs="宋体"/>
          <w:b w:val="0"/>
          <w:bCs w:val="0"/>
          <w:sz w:val="28"/>
        </w:rPr>
        <w:t>电话：</w:t>
      </w:r>
    </w:p>
    <w:p w14:paraId="01218967">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     </w:t>
      </w:r>
    </w:p>
    <w:p w14:paraId="33F45C27">
      <w:pPr>
        <w:pStyle w:val="4"/>
        <w:rPr>
          <w:rFonts w:hint="eastAsia" w:ascii="宋体" w:hAnsi="宋体" w:eastAsia="宋体" w:cs="宋体"/>
          <w:b w:val="0"/>
          <w:bCs w:val="0"/>
          <w:sz w:val="28"/>
          <w:szCs w:val="28"/>
          <w:u w:val="none"/>
        </w:rPr>
      </w:pPr>
      <w:r>
        <w:rPr>
          <w:rFonts w:hint="eastAsia" w:ascii="宋体" w:hAnsi="宋体" w:eastAsia="宋体" w:cs="宋体"/>
          <w:b w:val="0"/>
          <w:bCs w:val="0"/>
          <w:sz w:val="28"/>
          <w:szCs w:val="28"/>
          <w:u w:val="none"/>
        </w:rPr>
        <w:t>联系邮箱：</w:t>
      </w:r>
    </w:p>
    <w:p w14:paraId="78ACDB7C">
      <w:pPr>
        <w:pStyle w:val="4"/>
        <w:spacing w:line="560" w:lineRule="exact"/>
        <w:rPr>
          <w:rFonts w:hint="eastAsia" w:ascii="宋体" w:hAnsi="宋体" w:eastAsia="宋体" w:cs="宋体"/>
          <w:b w:val="0"/>
          <w:bCs w:val="0"/>
          <w:sz w:val="28"/>
          <w:szCs w:val="22"/>
        </w:rPr>
      </w:pPr>
      <w:r>
        <w:rPr>
          <w:rFonts w:hint="eastAsia" w:ascii="宋体" w:hAnsi="宋体" w:eastAsia="宋体" w:cs="宋体"/>
          <w:b w:val="0"/>
          <w:bCs w:val="0"/>
          <w:sz w:val="28"/>
          <w:szCs w:val="22"/>
          <w:highlight w:val="none"/>
          <w:lang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二</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响应文件</w:t>
      </w:r>
      <w:r>
        <w:rPr>
          <w:rFonts w:hint="eastAsia" w:ascii="宋体" w:hAnsi="宋体" w:eastAsia="宋体" w:cs="宋体"/>
          <w:b w:val="0"/>
          <w:bCs w:val="0"/>
          <w:sz w:val="28"/>
          <w:szCs w:val="22"/>
        </w:rPr>
        <w:t>封面</w:t>
      </w:r>
    </w:p>
    <w:p w14:paraId="4E3B1E83">
      <w:pPr>
        <w:pStyle w:val="3"/>
        <w:rPr>
          <w:rFonts w:hint="eastAsia" w:ascii="宋体" w:hAnsi="宋体" w:eastAsia="宋体" w:cs="宋体"/>
          <w:b w:val="0"/>
          <w:bCs w:val="0"/>
          <w:sz w:val="28"/>
        </w:rPr>
      </w:pPr>
    </w:p>
    <w:p w14:paraId="7425697F">
      <w:pPr>
        <w:rPr>
          <w:rFonts w:hint="eastAsia" w:ascii="宋体" w:hAnsi="宋体" w:eastAsia="宋体" w:cs="宋体"/>
          <w:b w:val="0"/>
          <w:bCs w:val="0"/>
          <w:sz w:val="28"/>
        </w:rPr>
      </w:pPr>
    </w:p>
    <w:p w14:paraId="69A85D43">
      <w:pPr>
        <w:pStyle w:val="4"/>
        <w:jc w:val="center"/>
        <w:rPr>
          <w:rFonts w:hint="eastAsia" w:ascii="宋体" w:hAnsi="宋体" w:eastAsia="宋体" w:cs="宋体"/>
          <w:b w:val="0"/>
          <w:bCs w:val="0"/>
          <w:spacing w:val="120"/>
          <w:sz w:val="52"/>
          <w:szCs w:val="52"/>
          <w:lang w:eastAsia="zh-CN"/>
        </w:rPr>
      </w:pPr>
      <w:r>
        <w:rPr>
          <w:rFonts w:hint="eastAsia" w:ascii="宋体" w:hAnsi="宋体" w:eastAsia="宋体" w:cs="宋体"/>
          <w:b/>
          <w:bCs/>
          <w:spacing w:val="120"/>
          <w:sz w:val="52"/>
          <w:szCs w:val="52"/>
          <w:lang w:eastAsia="zh-CN"/>
        </w:rPr>
        <w:t>响应文件</w:t>
      </w:r>
    </w:p>
    <w:p w14:paraId="06CEF4DA">
      <w:pPr>
        <w:pStyle w:val="4"/>
        <w:jc w:val="center"/>
        <w:rPr>
          <w:rFonts w:hint="eastAsia" w:ascii="宋体" w:hAnsi="宋体" w:eastAsia="宋体" w:cs="宋体"/>
          <w:b w:val="0"/>
          <w:bCs w:val="0"/>
          <w:spacing w:val="30"/>
          <w:sz w:val="32"/>
          <w:szCs w:val="32"/>
        </w:rPr>
      </w:pPr>
    </w:p>
    <w:p w14:paraId="32277192">
      <w:pPr>
        <w:pStyle w:val="4"/>
        <w:rPr>
          <w:rFonts w:hint="eastAsia" w:ascii="宋体" w:hAnsi="宋体" w:eastAsia="宋体" w:cs="宋体"/>
          <w:b w:val="0"/>
          <w:bCs w:val="0"/>
          <w:sz w:val="32"/>
        </w:rPr>
      </w:pPr>
    </w:p>
    <w:p w14:paraId="79A5A037">
      <w:pPr>
        <w:spacing w:line="360" w:lineRule="auto"/>
        <w:ind w:left="1400" w:hanging="1400" w:hangingChars="5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横琴天湖酒店项目</w:t>
      </w:r>
      <w:r>
        <w:rPr>
          <w:rFonts w:hint="eastAsia" w:ascii="宋体" w:hAnsi="宋体" w:eastAsia="宋体" w:cs="宋体"/>
          <w:b w:val="0"/>
          <w:bCs w:val="0"/>
          <w:sz w:val="28"/>
          <w:szCs w:val="28"/>
          <w:lang w:val="en-US" w:eastAsia="zh-CN"/>
        </w:rPr>
        <w:t>-</w:t>
      </w:r>
      <w:r>
        <w:rPr>
          <w:rFonts w:hint="eastAsia" w:ascii="宋体" w:hAnsi="宋体" w:eastAsia="宋体" w:cs="宋体"/>
          <w:b w:val="0"/>
          <w:bCs w:val="0"/>
          <w:sz w:val="28"/>
          <w:szCs w:val="28"/>
          <w:lang w:eastAsia="zh-CN"/>
        </w:rPr>
        <w:t>天湖公园水土保持设施验收技术服务</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                                                 </w:t>
      </w:r>
    </w:p>
    <w:p w14:paraId="419ACDA4">
      <w:pPr>
        <w:pStyle w:val="4"/>
        <w:rPr>
          <w:rFonts w:hint="eastAsia" w:ascii="宋体" w:hAnsi="宋体" w:eastAsia="宋体" w:cs="宋体"/>
          <w:b w:val="0"/>
          <w:bCs w:val="0"/>
          <w:sz w:val="28"/>
          <w:szCs w:val="28"/>
        </w:rPr>
      </w:pPr>
    </w:p>
    <w:p w14:paraId="3F4E2220">
      <w:pPr>
        <w:pStyle w:val="4"/>
        <w:rPr>
          <w:rStyle w:val="19"/>
          <w:rFonts w:hint="eastAsia" w:ascii="宋体" w:hAnsi="宋体" w:eastAsia="宋体" w:cs="宋体"/>
          <w:b w:val="0"/>
          <w:bCs w:val="0"/>
          <w:sz w:val="28"/>
          <w:szCs w:val="28"/>
        </w:rPr>
      </w:pPr>
      <w:r>
        <w:rPr>
          <w:rStyle w:val="19"/>
          <w:rFonts w:hint="eastAsia" w:ascii="宋体" w:hAnsi="宋体" w:eastAsia="宋体" w:cs="宋体"/>
          <w:b w:val="0"/>
          <w:bCs w:val="0"/>
          <w:sz w:val="28"/>
          <w:szCs w:val="28"/>
          <w:lang w:eastAsia="zh-CN"/>
        </w:rPr>
        <w:t>供应商</w:t>
      </w:r>
      <w:r>
        <w:rPr>
          <w:rStyle w:val="19"/>
          <w:rFonts w:hint="eastAsia" w:ascii="宋体" w:hAnsi="宋体" w:eastAsia="宋体" w:cs="宋体"/>
          <w:b w:val="0"/>
          <w:bCs w:val="0"/>
          <w:sz w:val="28"/>
          <w:szCs w:val="28"/>
        </w:rPr>
        <w:t xml:space="preserve">（法人公章）：                                           </w:t>
      </w:r>
    </w:p>
    <w:p w14:paraId="7E5DD070">
      <w:pPr>
        <w:pStyle w:val="4"/>
        <w:rPr>
          <w:rStyle w:val="19"/>
          <w:rFonts w:hint="eastAsia" w:ascii="宋体" w:hAnsi="宋体" w:eastAsia="宋体" w:cs="宋体"/>
          <w:b w:val="0"/>
          <w:bCs w:val="0"/>
          <w:sz w:val="28"/>
          <w:szCs w:val="28"/>
        </w:rPr>
      </w:pPr>
    </w:p>
    <w:p w14:paraId="5BDC7C89">
      <w:pPr>
        <w:pStyle w:val="4"/>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 xml:space="preserve">（签名或签章）：                                  </w:t>
      </w:r>
    </w:p>
    <w:p w14:paraId="2FD20039">
      <w:pPr>
        <w:pStyle w:val="4"/>
        <w:spacing w:after="0"/>
        <w:rPr>
          <w:rStyle w:val="19"/>
          <w:rFonts w:hint="eastAsia" w:ascii="宋体" w:hAnsi="宋体" w:eastAsia="宋体" w:cs="宋体"/>
          <w:b w:val="0"/>
          <w:bCs w:val="0"/>
          <w:sz w:val="28"/>
        </w:rPr>
      </w:pPr>
    </w:p>
    <w:p w14:paraId="77F6FEBE">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p>
    <w:p w14:paraId="6DBA4B8A">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               </w:t>
      </w:r>
    </w:p>
    <w:p w14:paraId="0084A028">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联系电话：  </w:t>
      </w:r>
    </w:p>
    <w:p w14:paraId="53280933">
      <w:pPr>
        <w:pStyle w:val="4"/>
        <w:spacing w:line="480" w:lineRule="auto"/>
        <w:rPr>
          <w:rStyle w:val="19"/>
          <w:rFonts w:hint="eastAsia" w:ascii="宋体" w:hAnsi="宋体" w:eastAsia="宋体" w:cs="宋体"/>
          <w:b w:val="0"/>
          <w:bCs w:val="0"/>
          <w:sz w:val="28"/>
        </w:rPr>
      </w:pPr>
    </w:p>
    <w:p w14:paraId="23DDFBCB">
      <w:pPr>
        <w:pStyle w:val="4"/>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4E007115">
      <w:pPr>
        <w:pStyle w:val="4"/>
        <w:spacing w:after="0" w:line="360" w:lineRule="auto"/>
        <w:rPr>
          <w:rFonts w:hint="eastAsia" w:ascii="宋体" w:hAnsi="宋体" w:eastAsia="宋体" w:cs="宋体"/>
          <w:b w:val="0"/>
          <w:bCs w:val="0"/>
          <w:sz w:val="28"/>
          <w:szCs w:val="22"/>
          <w:lang w:val="en-US" w:eastAsia="zh-CN"/>
        </w:rPr>
      </w:pPr>
      <w:r>
        <w:rPr>
          <w:rStyle w:val="19"/>
          <w:rFonts w:hint="eastAsia" w:ascii="宋体" w:hAnsi="宋体" w:eastAsia="宋体" w:cs="宋体"/>
          <w:b w:val="0"/>
          <w:bCs w:val="0"/>
          <w:sz w:val="28"/>
        </w:rPr>
        <w:br w:type="page"/>
      </w:r>
      <w:r>
        <w:rPr>
          <w:rFonts w:hint="eastAsia" w:ascii="宋体" w:hAnsi="宋体" w:eastAsia="宋体" w:cs="宋体"/>
          <w:b w:val="0"/>
          <w:bCs w:val="0"/>
          <w:sz w:val="28"/>
          <w:lang w:eastAsia="zh-CN"/>
        </w:rPr>
        <w:t>（</w:t>
      </w:r>
      <w:r>
        <w:rPr>
          <w:rFonts w:hint="eastAsia" w:ascii="宋体" w:hAnsi="宋体" w:eastAsia="宋体" w:cs="宋体"/>
          <w:b w:val="0"/>
          <w:bCs w:val="0"/>
          <w:sz w:val="28"/>
          <w:lang w:val="en-US" w:eastAsia="zh-CN"/>
        </w:rPr>
        <w:t>三</w:t>
      </w:r>
      <w:r>
        <w:rPr>
          <w:rFonts w:hint="eastAsia" w:ascii="宋体" w:hAnsi="宋体" w:eastAsia="宋体" w:cs="宋体"/>
          <w:b w:val="0"/>
          <w:bCs w:val="0"/>
          <w:sz w:val="28"/>
          <w:lang w:eastAsia="zh-CN"/>
        </w:rPr>
        <w:t>）</w:t>
      </w:r>
      <w:r>
        <w:rPr>
          <w:rFonts w:hint="eastAsia" w:ascii="宋体" w:hAnsi="宋体" w:eastAsia="宋体" w:cs="宋体"/>
          <w:b w:val="0"/>
          <w:bCs w:val="0"/>
          <w:color w:val="000000"/>
          <w:sz w:val="28"/>
          <w:szCs w:val="28"/>
          <w:highlight w:val="none"/>
          <w:lang w:val="en-US" w:eastAsia="zh-CN" w:bidi="ar-SA"/>
        </w:rPr>
        <w:t>资格证明文件</w:t>
      </w:r>
    </w:p>
    <w:p w14:paraId="77CA35F1">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1.供应商需提供合法有效的营业执照或事业单位法人证书复印件，并加盖供应商公章；</w:t>
      </w:r>
    </w:p>
    <w:p w14:paraId="6F4DD30B">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2.供应商需提供2023年4月1日至今已完成的一项水土保持设施验收业绩证明(提供合同关键页:含合同封面、合同内容、合同甲乙双方盖章、时间)复印件，复印件需加盖供应商公章。</w:t>
      </w:r>
    </w:p>
    <w:p w14:paraId="30712271">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lang w:val="en-US"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四</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法定代表人身份证明</w:t>
      </w:r>
    </w:p>
    <w:p w14:paraId="7E748FFA">
      <w:pPr>
        <w:pStyle w:val="3"/>
        <w:tabs>
          <w:tab w:val="left" w:pos="5348"/>
        </w:tabs>
        <w:spacing w:line="360" w:lineRule="auto"/>
        <w:rPr>
          <w:rFonts w:hint="eastAsia" w:ascii="宋体" w:hAnsi="宋体" w:eastAsia="宋体" w:cs="宋体"/>
          <w:b w:val="0"/>
          <w:bCs w:val="0"/>
          <w:sz w:val="44"/>
          <w:szCs w:val="44"/>
        </w:rPr>
      </w:pPr>
      <w:r>
        <w:rPr>
          <w:rFonts w:hint="eastAsia" w:ascii="宋体" w:hAnsi="宋体" w:eastAsia="宋体" w:cs="宋体"/>
          <w:b/>
          <w:bCs/>
          <w:sz w:val="36"/>
        </w:rPr>
        <w:t>法定代表人身份证明</w:t>
      </w:r>
    </w:p>
    <w:p w14:paraId="43B33881">
      <w:pPr>
        <w:spacing w:line="360" w:lineRule="auto"/>
        <w:rPr>
          <w:rFonts w:hint="eastAsia" w:ascii="宋体" w:hAnsi="宋体" w:eastAsia="宋体" w:cs="宋体"/>
          <w:b w:val="0"/>
          <w:bCs w:val="0"/>
          <w:sz w:val="44"/>
          <w:szCs w:val="44"/>
        </w:rPr>
      </w:pPr>
      <w:r>
        <w:rPr>
          <w:rFonts w:hint="eastAsia" w:ascii="宋体" w:hAnsi="宋体" w:eastAsia="宋体" w:cs="宋体"/>
          <w:b w:val="0"/>
          <w:bCs w:val="0"/>
          <w:sz w:val="44"/>
          <w:szCs w:val="44"/>
        </w:rPr>
        <w:t xml:space="preserve">  </w:t>
      </w:r>
    </w:p>
    <w:p w14:paraId="246F0792">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(法定代表人姓名)系</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名称）法定代表人。</w:t>
      </w:r>
    </w:p>
    <w:p w14:paraId="23AF3668">
      <w:pPr>
        <w:spacing w:line="360" w:lineRule="auto"/>
        <w:ind w:firstLine="280" w:firstLineChars="100"/>
        <w:rPr>
          <w:rFonts w:hint="eastAsia" w:ascii="宋体" w:hAnsi="宋体" w:eastAsia="宋体" w:cs="宋体"/>
          <w:b w:val="0"/>
          <w:bCs w:val="0"/>
          <w:sz w:val="28"/>
          <w:szCs w:val="28"/>
        </w:rPr>
      </w:pPr>
    </w:p>
    <w:p w14:paraId="5A39730E">
      <w:pPr>
        <w:spacing w:line="360" w:lineRule="auto"/>
        <w:ind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特此证明。</w:t>
      </w:r>
    </w:p>
    <w:p w14:paraId="50742239">
      <w:pPr>
        <w:spacing w:line="360" w:lineRule="auto"/>
        <w:ind w:firstLine="3920" w:firstLineChars="1400"/>
        <w:rPr>
          <w:rFonts w:hint="eastAsia" w:ascii="宋体" w:hAnsi="宋体" w:eastAsia="宋体" w:cs="宋体"/>
          <w:b w:val="0"/>
          <w:bCs w:val="0"/>
          <w:sz w:val="28"/>
          <w:szCs w:val="28"/>
        </w:rPr>
      </w:pPr>
    </w:p>
    <w:p w14:paraId="0E53E552">
      <w:pPr>
        <w:spacing w:line="360" w:lineRule="auto"/>
        <w:ind w:firstLine="3920" w:firstLineChars="1400"/>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（公章）：</w:t>
      </w:r>
    </w:p>
    <w:p w14:paraId="590364AD">
      <w:pPr>
        <w:spacing w:line="360" w:lineRule="auto"/>
        <w:ind w:left="6427" w:leftChars="2127" w:hanging="1960" w:hangingChars="7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3C93F59F">
      <w:pPr>
        <w:spacing w:line="360" w:lineRule="auto"/>
        <w:ind w:left="4187" w:leftChars="1994" w:firstLine="300" w:firstLineChars="100"/>
        <w:rPr>
          <w:rFonts w:hint="eastAsia" w:ascii="宋体" w:hAnsi="宋体" w:eastAsia="宋体" w:cs="宋体"/>
          <w:b w:val="0"/>
          <w:bCs w:val="0"/>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1FA8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4" w:hRule="atLeast"/>
        </w:trPr>
        <w:tc>
          <w:tcPr>
            <w:tcW w:w="8749" w:type="dxa"/>
            <w:noWrap w:val="0"/>
            <w:vAlign w:val="top"/>
          </w:tcPr>
          <w:p w14:paraId="33D766F0">
            <w:pPr>
              <w:spacing w:line="360" w:lineRule="auto"/>
              <w:rPr>
                <w:rFonts w:hint="eastAsia" w:ascii="宋体" w:hAnsi="宋体" w:eastAsia="宋体" w:cs="宋体"/>
                <w:b w:val="0"/>
                <w:bCs w:val="0"/>
                <w:sz w:val="30"/>
                <w:szCs w:val="30"/>
              </w:rPr>
            </w:pPr>
            <w:r>
              <w:rPr>
                <w:rFonts w:hint="eastAsia" w:ascii="宋体" w:hAnsi="宋体" w:eastAsia="宋体" w:cs="宋体"/>
                <w:b w:val="0"/>
                <w:bCs w:val="0"/>
                <w:sz w:val="30"/>
                <w:szCs w:val="30"/>
              </w:rPr>
              <w:t xml:space="preserve">       </w:t>
            </w:r>
          </w:p>
          <w:p w14:paraId="6003FA34">
            <w:pPr>
              <w:spacing w:line="360" w:lineRule="auto"/>
              <w:rPr>
                <w:rFonts w:hint="eastAsia" w:ascii="宋体" w:hAnsi="宋体" w:eastAsia="宋体" w:cs="宋体"/>
                <w:b w:val="0"/>
                <w:bCs w:val="0"/>
                <w:sz w:val="30"/>
                <w:szCs w:val="30"/>
              </w:rPr>
            </w:pPr>
          </w:p>
          <w:p w14:paraId="1BA4CD6B">
            <w:pPr>
              <w:spacing w:line="360" w:lineRule="auto"/>
              <w:rPr>
                <w:rFonts w:hint="eastAsia" w:ascii="宋体" w:hAnsi="宋体" w:eastAsia="宋体" w:cs="宋体"/>
                <w:b w:val="0"/>
                <w:bCs w:val="0"/>
                <w:sz w:val="30"/>
                <w:szCs w:val="30"/>
              </w:rPr>
            </w:pPr>
          </w:p>
          <w:p w14:paraId="3E56E6E7">
            <w:pPr>
              <w:spacing w:line="360" w:lineRule="auto"/>
              <w:rPr>
                <w:rFonts w:hint="eastAsia" w:ascii="宋体" w:hAnsi="宋体" w:eastAsia="宋体" w:cs="宋体"/>
                <w:b w:val="0"/>
                <w:bCs w:val="0"/>
                <w:sz w:val="30"/>
                <w:szCs w:val="30"/>
              </w:rPr>
            </w:pPr>
          </w:p>
          <w:p w14:paraId="7AF59D2F">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法定代表人身份证正反面复印件</w:t>
            </w:r>
          </w:p>
          <w:p w14:paraId="54530035">
            <w:pPr>
              <w:spacing w:line="360" w:lineRule="auto"/>
              <w:ind w:firstLine="300" w:firstLineChars="100"/>
              <w:jc w:val="center"/>
              <w:rPr>
                <w:rFonts w:hint="eastAsia" w:ascii="宋体" w:hAnsi="宋体" w:eastAsia="宋体" w:cs="宋体"/>
                <w:b w:val="0"/>
                <w:bCs w:val="0"/>
                <w:sz w:val="30"/>
                <w:szCs w:val="30"/>
              </w:rPr>
            </w:pPr>
          </w:p>
        </w:tc>
      </w:tr>
    </w:tbl>
    <w:p w14:paraId="406679FF">
      <w:pPr>
        <w:pStyle w:val="15"/>
        <w:ind w:firstLine="560"/>
        <w:rPr>
          <w:rFonts w:hint="eastAsia" w:ascii="宋体" w:hAnsi="宋体" w:eastAsia="宋体" w:cs="宋体"/>
          <w:b w:val="0"/>
          <w:bCs w:val="0"/>
        </w:rPr>
      </w:pPr>
    </w:p>
    <w:p w14:paraId="056C0D8F">
      <w:pPr>
        <w:pStyle w:val="15"/>
        <w:ind w:firstLine="560"/>
        <w:rPr>
          <w:rFonts w:hint="eastAsia" w:ascii="宋体" w:hAnsi="宋体" w:cs="宋体"/>
          <w:b w:val="0"/>
          <w:bCs w:val="0"/>
        </w:rPr>
      </w:pPr>
    </w:p>
    <w:p w14:paraId="301C4B49">
      <w:pPr>
        <w:pStyle w:val="15"/>
        <w:ind w:firstLine="560"/>
        <w:rPr>
          <w:rFonts w:hint="eastAsia" w:ascii="宋体" w:hAnsi="宋体" w:cs="宋体"/>
          <w:b w:val="0"/>
          <w:bCs w:val="0"/>
        </w:rPr>
      </w:pPr>
    </w:p>
    <w:p w14:paraId="6AFF9A62">
      <w:pPr>
        <w:numPr>
          <w:ilvl w:val="0"/>
          <w:numId w:val="0"/>
        </w:num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highlight w:val="none"/>
          <w:lang w:val="en-US" w:eastAsia="zh-CN"/>
        </w:rPr>
        <w:t>（五）</w:t>
      </w:r>
      <w:r>
        <w:rPr>
          <w:rFonts w:hint="eastAsia" w:ascii="宋体" w:hAnsi="宋体" w:eastAsia="宋体" w:cs="宋体"/>
          <w:b w:val="0"/>
          <w:bCs w:val="0"/>
          <w:sz w:val="28"/>
          <w:szCs w:val="22"/>
          <w:lang w:val="en-US" w:eastAsia="zh-CN"/>
        </w:rPr>
        <w:t>法定代表人授权委托书</w:t>
      </w:r>
    </w:p>
    <w:p w14:paraId="1EF7AA5E">
      <w:pPr>
        <w:pStyle w:val="15"/>
        <w:numPr>
          <w:ilvl w:val="0"/>
          <w:numId w:val="0"/>
        </w:numPr>
        <w:ind w:firstLine="0" w:firstLineChars="0"/>
        <w:rPr>
          <w:rFonts w:hint="eastAsia" w:ascii="宋体" w:hAnsi="宋体" w:eastAsia="宋体" w:cs="宋体"/>
          <w:b w:val="0"/>
          <w:bCs w:val="0"/>
          <w:lang w:val="en-US" w:eastAsia="zh-CN"/>
        </w:rPr>
      </w:pPr>
    </w:p>
    <w:p w14:paraId="7F325343">
      <w:pPr>
        <w:snapToGrid w:val="0"/>
        <w:jc w:val="center"/>
        <w:rPr>
          <w:rFonts w:hint="eastAsia" w:ascii="宋体" w:hAnsi="宋体" w:eastAsia="宋体" w:cs="宋体"/>
          <w:b w:val="0"/>
          <w:bCs w:val="0"/>
          <w:sz w:val="36"/>
        </w:rPr>
      </w:pPr>
      <w:r>
        <w:rPr>
          <w:rFonts w:hint="eastAsia" w:ascii="宋体" w:hAnsi="宋体" w:eastAsia="宋体" w:cs="宋体"/>
          <w:b/>
          <w:bCs/>
          <w:sz w:val="36"/>
        </w:rPr>
        <w:t>法定代表人授权委托书</w:t>
      </w:r>
    </w:p>
    <w:p w14:paraId="0038C20C">
      <w:pPr>
        <w:adjustRightInd w:val="0"/>
        <w:snapToGrid w:val="0"/>
        <w:spacing w:line="560" w:lineRule="exact"/>
        <w:ind w:firstLine="840" w:firstLineChars="300"/>
        <w:jc w:val="left"/>
        <w:rPr>
          <w:rFonts w:hint="eastAsia" w:ascii="宋体" w:hAnsi="宋体" w:eastAsia="宋体" w:cs="宋体"/>
          <w:b w:val="0"/>
          <w:bCs w:val="0"/>
          <w:sz w:val="28"/>
          <w:szCs w:val="28"/>
        </w:rPr>
      </w:pPr>
    </w:p>
    <w:p w14:paraId="2B2496B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本人</w:t>
      </w:r>
      <w:r>
        <w:rPr>
          <w:rFonts w:hint="eastAsia" w:ascii="宋体" w:hAnsi="宋体" w:eastAsia="宋体" w:cs="宋体"/>
          <w:b w:val="0"/>
          <w:bCs w:val="0"/>
          <w:sz w:val="28"/>
          <w:szCs w:val="28"/>
          <w:u w:val="single"/>
        </w:rPr>
        <w:t>（法定代表人姓名）</w:t>
      </w:r>
      <w:r>
        <w:rPr>
          <w:rFonts w:hint="eastAsia" w:ascii="宋体" w:hAnsi="宋体" w:eastAsia="宋体" w:cs="宋体"/>
          <w:b w:val="0"/>
          <w:bCs w:val="0"/>
          <w:sz w:val="28"/>
          <w:szCs w:val="28"/>
        </w:rPr>
        <w:t>系</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供应商</w:t>
      </w:r>
      <w:r>
        <w:rPr>
          <w:rFonts w:hint="eastAsia" w:ascii="宋体" w:hAnsi="宋体" w:eastAsia="宋体" w:cs="宋体"/>
          <w:b w:val="0"/>
          <w:bCs w:val="0"/>
          <w:sz w:val="28"/>
          <w:szCs w:val="28"/>
          <w:u w:val="single"/>
        </w:rPr>
        <w:t>名称）</w:t>
      </w:r>
      <w:r>
        <w:rPr>
          <w:rFonts w:hint="eastAsia" w:ascii="宋体" w:hAnsi="宋体" w:eastAsia="宋体" w:cs="宋体"/>
          <w:b w:val="0"/>
          <w:bCs w:val="0"/>
          <w:sz w:val="28"/>
          <w:szCs w:val="28"/>
        </w:rPr>
        <w:t>的法定代表人，现委托</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lang w:eastAsia="zh-CN"/>
        </w:rPr>
        <w:t>被授权委托人</w:t>
      </w:r>
      <w:r>
        <w:rPr>
          <w:rFonts w:hint="eastAsia" w:ascii="宋体" w:hAnsi="宋体" w:eastAsia="宋体" w:cs="宋体"/>
          <w:b w:val="0"/>
          <w:bCs w:val="0"/>
          <w:sz w:val="28"/>
          <w:szCs w:val="28"/>
          <w:u w:val="single"/>
        </w:rPr>
        <w:t>姓名）</w:t>
      </w:r>
      <w:r>
        <w:rPr>
          <w:rFonts w:hint="eastAsia" w:ascii="宋体" w:hAnsi="宋体" w:eastAsia="宋体" w:cs="宋体"/>
          <w:b w:val="0"/>
          <w:bCs w:val="0"/>
          <w:sz w:val="28"/>
          <w:szCs w:val="28"/>
        </w:rPr>
        <w:t>代表本人负责</w:t>
      </w:r>
      <w:r>
        <w:rPr>
          <w:rFonts w:hint="eastAsia" w:ascii="宋体" w:hAnsi="宋体" w:eastAsia="宋体" w:cs="宋体"/>
          <w:b w:val="0"/>
          <w:bCs w:val="0"/>
          <w:sz w:val="28"/>
          <w:szCs w:val="28"/>
          <w:lang w:val="en-US"/>
        </w:rPr>
        <w:t>参加</w:t>
      </w:r>
      <w:r>
        <w:rPr>
          <w:rFonts w:hint="eastAsia" w:ascii="宋体" w:hAnsi="宋体" w:eastAsia="宋体" w:cs="宋体"/>
          <w:b w:val="0"/>
          <w:bCs w:val="0"/>
          <w:sz w:val="28"/>
          <w:szCs w:val="28"/>
          <w:u w:val="single"/>
          <w:lang w:val="en-US"/>
        </w:rPr>
        <w:t>珠海大横琴泛旅游发展有限公司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横琴天湖酒店项目-天湖公园水土保持设施验收技术服务</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处理与之相关的事务。</w:t>
      </w:r>
    </w:p>
    <w:p w14:paraId="5E29C3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委托期限（    ）年（  ）月（  ）日起至</w:t>
      </w:r>
      <w:r>
        <w:rPr>
          <w:rFonts w:hint="eastAsia" w:ascii="宋体" w:hAnsi="宋体" w:eastAsia="宋体" w:cs="宋体"/>
          <w:b w:val="0"/>
          <w:bCs w:val="0"/>
          <w:sz w:val="28"/>
          <w:szCs w:val="28"/>
          <w:lang w:val="en-US" w:eastAsia="zh-CN"/>
        </w:rPr>
        <w:t>响应有效期截止日</w:t>
      </w:r>
      <w:r>
        <w:rPr>
          <w:rFonts w:hint="eastAsia" w:ascii="宋体" w:hAnsi="宋体" w:eastAsia="宋体" w:cs="宋体"/>
          <w:b w:val="0"/>
          <w:bCs w:val="0"/>
          <w:sz w:val="28"/>
          <w:szCs w:val="28"/>
        </w:rPr>
        <w:t>。</w:t>
      </w:r>
    </w:p>
    <w:p w14:paraId="7B2F3A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无转让委托权。</w:t>
      </w:r>
    </w:p>
    <w:p w14:paraId="35D6496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在以上期限之内从事授权范围之内的相关活动引起的一切法律责任均由</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承担。</w:t>
      </w:r>
    </w:p>
    <w:p w14:paraId="2BAC095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 xml:space="preserve">（公章）： </w:t>
      </w:r>
    </w:p>
    <w:p w14:paraId="12BBFB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法定代表人（签名或签章）： </w:t>
      </w:r>
    </w:p>
    <w:p w14:paraId="12B41A8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 xml:space="preserve">（签名或签章）： </w:t>
      </w:r>
    </w:p>
    <w:p w14:paraId="76E95F10">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val="0"/>
          <w:bCs w:val="0"/>
          <w:color w:val="FF0000"/>
          <w:szCs w:val="21"/>
        </w:rPr>
      </w:pPr>
      <w:r>
        <w:rPr>
          <w:rFonts w:hint="eastAsia" w:ascii="宋体" w:hAnsi="宋体" w:eastAsia="宋体" w:cs="宋体"/>
          <w:b w:val="0"/>
          <w:bCs w:val="0"/>
          <w:color w:val="FF0000"/>
          <w:szCs w:val="21"/>
        </w:rPr>
        <w:t xml:space="preserve">    </w:t>
      </w:r>
    </w:p>
    <w:p w14:paraId="142C0033">
      <w:pPr>
        <w:keepNext w:val="0"/>
        <w:keepLines w:val="0"/>
        <w:pageBreakBefore w:val="0"/>
        <w:widowControl w:val="0"/>
        <w:kinsoku/>
        <w:wordWrap/>
        <w:overflowPunct/>
        <w:topLinePunct w:val="0"/>
        <w:autoSpaceDE/>
        <w:autoSpaceDN/>
        <w:bidi w:val="0"/>
        <w:snapToGrid w:val="0"/>
        <w:spacing w:line="360" w:lineRule="auto"/>
        <w:ind w:firstLine="560" w:firstLineChars="200"/>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03EF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trPr>
        <w:tc>
          <w:tcPr>
            <w:tcW w:w="9301" w:type="dxa"/>
            <w:noWrap w:val="0"/>
            <w:vAlign w:val="center"/>
          </w:tcPr>
          <w:p w14:paraId="4612740B">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身份证正反面复印件</w:t>
            </w:r>
          </w:p>
        </w:tc>
      </w:tr>
    </w:tbl>
    <w:p w14:paraId="2DF9714E">
      <w:pPr>
        <w:spacing w:line="360" w:lineRule="auto"/>
        <w:rPr>
          <w:rFonts w:hint="eastAsia" w:ascii="宋体" w:hAnsi="宋体" w:eastAsia="宋体" w:cs="宋体"/>
          <w:b w:val="0"/>
          <w:bCs w:val="0"/>
        </w:rPr>
      </w:pPr>
    </w:p>
    <w:p w14:paraId="59CA7985">
      <w:pPr>
        <w:snapToGrid w:val="0"/>
        <w:spacing w:line="560" w:lineRule="exact"/>
        <w:rPr>
          <w:rFonts w:hint="eastAsia" w:ascii="宋体" w:hAnsi="宋体" w:eastAsia="宋体" w:cs="宋体"/>
          <w:b w:val="0"/>
          <w:bCs w:val="0"/>
          <w:sz w:val="28"/>
          <w:lang w:val="en-US" w:eastAsia="zh-CN"/>
        </w:rPr>
      </w:pPr>
      <w:r>
        <w:rPr>
          <w:rFonts w:hint="eastAsia" w:ascii="宋体" w:hAnsi="宋体" w:eastAsia="宋体" w:cs="宋体"/>
          <w:b w:val="0"/>
          <w:bCs w:val="0"/>
          <w:sz w:val="28"/>
          <w:lang w:val="en-US" w:eastAsia="zh-CN"/>
        </w:rPr>
        <w:t>备注：</w:t>
      </w:r>
      <w:r>
        <w:rPr>
          <w:rFonts w:hint="eastAsia" w:ascii="宋体" w:hAnsi="宋体" w:eastAsia="宋体" w:cs="宋体"/>
          <w:b w:val="0"/>
          <w:bCs w:val="0"/>
          <w:sz w:val="28"/>
        </w:rPr>
        <w:t>法定代表人</w:t>
      </w:r>
      <w:r>
        <w:rPr>
          <w:rFonts w:hint="eastAsia" w:ascii="宋体" w:hAnsi="宋体" w:eastAsia="宋体" w:cs="宋体"/>
          <w:b w:val="0"/>
          <w:bCs w:val="0"/>
          <w:sz w:val="28"/>
          <w:lang w:val="en-US" w:eastAsia="zh-CN"/>
        </w:rPr>
        <w:t>作为代表签署响应文件的，则无需提供本授权委托书。</w:t>
      </w:r>
    </w:p>
    <w:p w14:paraId="21452561">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六</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响应承诺书</w:t>
      </w:r>
    </w:p>
    <w:p w14:paraId="29D8DAD4">
      <w:pPr>
        <w:spacing w:before="260" w:after="260" w:line="560" w:lineRule="exact"/>
        <w:jc w:val="center"/>
        <w:rPr>
          <w:rStyle w:val="19"/>
          <w:rFonts w:hint="eastAsia" w:ascii="宋体" w:hAnsi="宋体" w:eastAsia="宋体" w:cs="宋体"/>
          <w:b w:val="0"/>
          <w:bCs w:val="0"/>
          <w:sz w:val="28"/>
          <w:szCs w:val="28"/>
        </w:rPr>
      </w:pPr>
      <w:bookmarkStart w:id="1" w:name="OLE_LINK22"/>
      <w:bookmarkStart w:id="2" w:name="OLE_LINK28"/>
      <w:r>
        <w:rPr>
          <w:rStyle w:val="19"/>
          <w:rFonts w:hint="eastAsia" w:ascii="宋体" w:hAnsi="宋体" w:eastAsia="宋体" w:cs="宋体"/>
          <w:b/>
          <w:bCs/>
          <w:sz w:val="36"/>
          <w:szCs w:val="36"/>
          <w:lang w:val="en-US" w:eastAsia="zh-CN"/>
        </w:rPr>
        <w:t>响应</w:t>
      </w:r>
      <w:r>
        <w:rPr>
          <w:rStyle w:val="19"/>
          <w:rFonts w:hint="eastAsia" w:ascii="宋体" w:hAnsi="宋体" w:eastAsia="宋体" w:cs="宋体"/>
          <w:b/>
          <w:bCs/>
          <w:sz w:val="36"/>
          <w:szCs w:val="36"/>
        </w:rPr>
        <w:t>承诺书</w:t>
      </w:r>
      <w:bookmarkEnd w:id="1"/>
    </w:p>
    <w:bookmarkEnd w:id="2"/>
    <w:p w14:paraId="76141C4E">
      <w:pPr>
        <w:snapToGrid w:val="0"/>
        <w:spacing w:line="360" w:lineRule="auto"/>
        <w:ind w:right="-91"/>
        <w:jc w:val="left"/>
        <w:rPr>
          <w:rFonts w:hint="eastAsia" w:ascii="宋体" w:hAnsi="宋体" w:eastAsia="宋体" w:cs="宋体"/>
          <w:b w:val="0"/>
          <w:bCs w:val="0"/>
          <w:sz w:val="28"/>
          <w:szCs w:val="28"/>
          <w:u w:val="single"/>
        </w:rPr>
      </w:pPr>
      <w:r>
        <w:rPr>
          <w:rFonts w:hint="eastAsia" w:ascii="宋体" w:hAnsi="宋体" w:eastAsia="宋体" w:cs="宋体"/>
          <w:b w:val="0"/>
          <w:bCs w:val="0"/>
          <w:sz w:val="28"/>
          <w:szCs w:val="28"/>
          <w:u w:val="single"/>
          <w:lang w:val="en-US"/>
        </w:rPr>
        <w:t>珠海大横琴泛旅游发展有限公司</w:t>
      </w:r>
      <w:r>
        <w:rPr>
          <w:rFonts w:hint="eastAsia" w:ascii="宋体" w:hAnsi="宋体" w:eastAsia="宋体" w:cs="宋体"/>
          <w:b w:val="0"/>
          <w:bCs w:val="0"/>
          <w:sz w:val="28"/>
          <w:szCs w:val="28"/>
          <w:u w:val="single"/>
        </w:rPr>
        <w:t>：</w:t>
      </w:r>
    </w:p>
    <w:p w14:paraId="4213028A">
      <w:pPr>
        <w:widowControl/>
        <w:snapToGrid w:val="0"/>
        <w:spacing w:line="360" w:lineRule="auto"/>
        <w:ind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我司已详细阅读了</w:t>
      </w:r>
      <w:r>
        <w:rPr>
          <w:rFonts w:hint="eastAsia" w:ascii="宋体" w:hAnsi="宋体" w:eastAsia="宋体" w:cs="宋体"/>
          <w:b w:val="0"/>
          <w:bCs w:val="0"/>
          <w:sz w:val="28"/>
          <w:szCs w:val="28"/>
          <w:u w:val="single"/>
          <w:lang w:val="en-US" w:eastAsia="zh-CN"/>
        </w:rPr>
        <w:t>横琴天湖酒店项目-天湖公园水土保持设施验收技术服务</w:t>
      </w:r>
      <w:r>
        <w:rPr>
          <w:rFonts w:hint="eastAsia" w:ascii="宋体" w:hAnsi="宋体" w:eastAsia="宋体" w:cs="宋体"/>
          <w:b w:val="0"/>
          <w:bCs w:val="0"/>
          <w:sz w:val="28"/>
          <w:szCs w:val="28"/>
        </w:rPr>
        <w:t>的</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，自愿参加上述项目</w:t>
      </w:r>
      <w:r>
        <w:rPr>
          <w:rFonts w:hint="eastAsia" w:ascii="宋体" w:hAnsi="宋体" w:eastAsia="宋体" w:cs="宋体"/>
          <w:b w:val="0"/>
          <w:bCs w:val="0"/>
          <w:sz w:val="28"/>
          <w:szCs w:val="28"/>
          <w:lang w:val="en-US" w:eastAsia="zh-CN"/>
        </w:rPr>
        <w:t>采购活动</w:t>
      </w:r>
      <w:r>
        <w:rPr>
          <w:rFonts w:hint="eastAsia" w:ascii="宋体" w:hAnsi="宋体" w:eastAsia="宋体" w:cs="宋体"/>
          <w:b w:val="0"/>
          <w:bCs w:val="0"/>
          <w:sz w:val="28"/>
          <w:szCs w:val="28"/>
        </w:rPr>
        <w:t>，现就有关事项向</w:t>
      </w:r>
      <w:r>
        <w:rPr>
          <w:rFonts w:hint="eastAsia" w:ascii="宋体" w:hAnsi="宋体" w:eastAsia="宋体" w:cs="宋体"/>
          <w:b w:val="0"/>
          <w:bCs w:val="0"/>
          <w:sz w:val="28"/>
          <w:szCs w:val="28"/>
          <w:lang w:eastAsia="zh-CN"/>
        </w:rPr>
        <w:t>采购人</w:t>
      </w:r>
      <w:r>
        <w:rPr>
          <w:rFonts w:hint="eastAsia" w:ascii="宋体" w:hAnsi="宋体" w:eastAsia="宋体" w:cs="宋体"/>
          <w:b w:val="0"/>
          <w:bCs w:val="0"/>
          <w:sz w:val="28"/>
          <w:szCs w:val="28"/>
        </w:rPr>
        <w:t>郑重承诺如下：</w:t>
      </w:r>
    </w:p>
    <w:p w14:paraId="1326CC68">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1.接受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全部内容。遵守</w:t>
      </w:r>
      <w:r>
        <w:rPr>
          <w:rFonts w:hint="eastAsia" w:ascii="宋体" w:hAnsi="宋体" w:eastAsia="宋体" w:cs="宋体"/>
          <w:b w:val="0"/>
          <w:bCs w:val="0"/>
          <w:sz w:val="28"/>
          <w:szCs w:val="28"/>
          <w:lang w:val="en-US" w:eastAsia="zh-CN"/>
        </w:rPr>
        <w:t>相</w:t>
      </w:r>
      <w:r>
        <w:rPr>
          <w:rFonts w:hint="eastAsia" w:ascii="宋体" w:hAnsi="宋体" w:eastAsia="宋体" w:cs="宋体"/>
          <w:b w:val="0"/>
          <w:bCs w:val="0"/>
          <w:sz w:val="28"/>
          <w:szCs w:val="28"/>
        </w:rPr>
        <w:t>关</w:t>
      </w:r>
      <w:r>
        <w:rPr>
          <w:rFonts w:hint="eastAsia" w:ascii="宋体" w:hAnsi="宋体" w:eastAsia="宋体" w:cs="宋体"/>
          <w:b w:val="0"/>
          <w:bCs w:val="0"/>
          <w:sz w:val="28"/>
          <w:szCs w:val="28"/>
          <w:lang w:val="en-US" w:eastAsia="zh-CN"/>
        </w:rPr>
        <w:t>工作</w:t>
      </w:r>
      <w:r>
        <w:rPr>
          <w:rFonts w:hint="eastAsia" w:ascii="宋体" w:hAnsi="宋体" w:eastAsia="宋体" w:cs="宋体"/>
          <w:b w:val="0"/>
          <w:bCs w:val="0"/>
          <w:sz w:val="28"/>
          <w:szCs w:val="28"/>
        </w:rPr>
        <w:t>会议现场纪律。</w:t>
      </w:r>
    </w:p>
    <w:p w14:paraId="0EB21AB9">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响应</w:t>
      </w:r>
      <w:r>
        <w:rPr>
          <w:rFonts w:hint="eastAsia" w:ascii="宋体" w:hAnsi="宋体" w:eastAsia="宋体" w:cs="宋体"/>
          <w:b w:val="0"/>
          <w:bCs w:val="0"/>
          <w:sz w:val="28"/>
          <w:szCs w:val="28"/>
        </w:rPr>
        <w:t>有效期为</w:t>
      </w:r>
      <w:r>
        <w:rPr>
          <w:rFonts w:hint="eastAsia" w:ascii="宋体" w:hAnsi="宋体" w:eastAsia="宋体" w:cs="宋体"/>
          <w:b w:val="0"/>
          <w:bCs w:val="0"/>
          <w:sz w:val="28"/>
          <w:szCs w:val="28"/>
          <w:lang w:val="en-US" w:eastAsia="zh-CN"/>
        </w:rPr>
        <w:t>响应文件递交截止之日</w:t>
      </w:r>
      <w:r>
        <w:rPr>
          <w:rFonts w:hint="eastAsia" w:ascii="宋体" w:hAnsi="宋体" w:eastAsia="宋体" w:cs="宋体"/>
          <w:b w:val="0"/>
          <w:bCs w:val="0"/>
          <w:sz w:val="28"/>
          <w:szCs w:val="28"/>
        </w:rPr>
        <w:t>起90</w:t>
      </w:r>
      <w:r>
        <w:rPr>
          <w:rFonts w:hint="eastAsia" w:ascii="宋体" w:hAnsi="宋体" w:eastAsia="宋体" w:cs="宋体"/>
          <w:b w:val="0"/>
          <w:bCs w:val="0"/>
          <w:sz w:val="28"/>
          <w:szCs w:val="28"/>
          <w:lang w:val="en-US" w:eastAsia="zh-CN"/>
        </w:rPr>
        <w:t>个日历天</w:t>
      </w:r>
      <w:r>
        <w:rPr>
          <w:rFonts w:hint="eastAsia" w:ascii="宋体" w:hAnsi="宋体" w:eastAsia="宋体" w:cs="宋体"/>
          <w:b w:val="0"/>
          <w:bCs w:val="0"/>
          <w:sz w:val="28"/>
          <w:szCs w:val="28"/>
        </w:rPr>
        <w:t>。</w:t>
      </w:r>
    </w:p>
    <w:p w14:paraId="0C97C246">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内容无任何虚假。若评</w:t>
      </w:r>
      <w:r>
        <w:rPr>
          <w:rFonts w:hint="eastAsia" w:ascii="宋体" w:hAnsi="宋体" w:eastAsia="宋体" w:cs="宋体"/>
          <w:b w:val="0"/>
          <w:bCs w:val="0"/>
          <w:sz w:val="28"/>
          <w:szCs w:val="28"/>
          <w:lang w:val="en-US" w:eastAsia="zh-CN"/>
        </w:rPr>
        <w:t>审</w:t>
      </w:r>
      <w:r>
        <w:rPr>
          <w:rFonts w:hint="eastAsia" w:ascii="宋体" w:hAnsi="宋体" w:eastAsia="宋体" w:cs="宋体"/>
          <w:b w:val="0"/>
          <w:bCs w:val="0"/>
          <w:sz w:val="28"/>
          <w:szCs w:val="28"/>
        </w:rPr>
        <w:t>过程中查出有虚假，同意作无效</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处理，若</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之后查出有虚假，同意废除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192ED2CB">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不存在低于成本的恶意报价行为。</w:t>
      </w:r>
    </w:p>
    <w:p w14:paraId="291E011D">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w:t>
      </w:r>
      <w:r>
        <w:rPr>
          <w:rFonts w:hint="eastAsia" w:ascii="宋体" w:hAnsi="宋体" w:eastAsia="宋体" w:cs="宋体"/>
          <w:b w:val="0"/>
          <w:bCs w:val="0"/>
          <w:sz w:val="28"/>
          <w:szCs w:val="28"/>
          <w:lang w:eastAsia="zh-CN"/>
        </w:rPr>
        <w:t>成交通知书</w:t>
      </w:r>
      <w:r>
        <w:rPr>
          <w:rFonts w:hint="eastAsia" w:ascii="宋体" w:hAnsi="宋体" w:eastAsia="宋体" w:cs="宋体"/>
          <w:b w:val="0"/>
          <w:bCs w:val="0"/>
          <w:sz w:val="28"/>
          <w:szCs w:val="28"/>
        </w:rPr>
        <w:t>的规定内容商签合同，完全接受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所附合同文本。</w:t>
      </w:r>
    </w:p>
    <w:p w14:paraId="44115521">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 xml:space="preserve">.保证按合同约定完成合同范围内的全部内容。 </w:t>
      </w:r>
    </w:p>
    <w:p w14:paraId="7C314B17">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之后安排专业技术人员开展工作。</w:t>
      </w:r>
    </w:p>
    <w:p w14:paraId="7732C1D0">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及合同约定的原则处理费用事宜，不发生签署合同之后恶意提高费用的行为。</w:t>
      </w:r>
    </w:p>
    <w:p w14:paraId="0E529702">
      <w:pPr>
        <w:spacing w:line="360" w:lineRule="auto"/>
        <w:ind w:right="-89"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若有违反以上任意一条，同意被废除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1B0D7027">
      <w:pPr>
        <w:spacing w:line="360" w:lineRule="auto"/>
        <w:ind w:right="-89"/>
        <w:jc w:val="left"/>
        <w:rPr>
          <w:rFonts w:hint="eastAsia" w:ascii="宋体" w:hAnsi="宋体" w:eastAsia="宋体" w:cs="宋体"/>
          <w:b w:val="0"/>
          <w:bCs w:val="0"/>
          <w:sz w:val="28"/>
          <w:szCs w:val="28"/>
        </w:rPr>
      </w:pPr>
    </w:p>
    <w:p w14:paraId="0B59FF1F">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供应商  </w:t>
      </w:r>
      <w:r>
        <w:rPr>
          <w:rFonts w:hint="eastAsia" w:ascii="宋体" w:hAnsi="宋体" w:eastAsia="宋体" w:cs="宋体"/>
          <w:b w:val="0"/>
          <w:bCs w:val="0"/>
          <w:sz w:val="28"/>
          <w:szCs w:val="28"/>
        </w:rPr>
        <w:t>（公章）：</w:t>
      </w:r>
    </w:p>
    <w:p w14:paraId="033084FC">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w:t>
      </w:r>
    </w:p>
    <w:p w14:paraId="4D0AEE4A">
      <w:pPr>
        <w:spacing w:line="360" w:lineRule="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0F23BA8A">
      <w:pPr>
        <w:pStyle w:val="15"/>
        <w:spacing w:line="560" w:lineRule="exact"/>
        <w:ind w:firstLine="0" w:firstLineChars="0"/>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val="en-US" w:eastAsia="zh-CN"/>
        </w:rPr>
        <w:t>（七）报价书</w:t>
      </w:r>
    </w:p>
    <w:p w14:paraId="1771D489">
      <w:pPr>
        <w:pStyle w:val="3"/>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0B2F2AA5">
      <w:pPr>
        <w:spacing w:line="360" w:lineRule="auto"/>
        <w:ind w:left="0" w:leftChars="0" w:right="-136" w:rightChars="-65" w:firstLine="560" w:firstLineChars="200"/>
        <w:jc w:val="left"/>
        <w:rPr>
          <w:rFonts w:hint="eastAsia" w:ascii="宋体" w:hAnsi="宋体" w:eastAsia="宋体" w:cs="宋体"/>
          <w:b w:val="0"/>
          <w:bCs/>
          <w:sz w:val="28"/>
          <w:szCs w:val="28"/>
          <w:highlight w:val="none"/>
        </w:rPr>
      </w:pPr>
      <w:r>
        <w:rPr>
          <w:rFonts w:hint="eastAsia" w:ascii="宋体" w:hAnsi="宋体" w:eastAsia="宋体" w:cs="宋体"/>
          <w:bCs/>
          <w:sz w:val="28"/>
          <w:szCs w:val="28"/>
          <w:highlight w:val="none"/>
        </w:rPr>
        <w:t>我司</w:t>
      </w:r>
      <w:r>
        <w:rPr>
          <w:rFonts w:hint="eastAsia" w:ascii="宋体" w:hAnsi="宋体" w:eastAsia="宋体" w:cs="宋体"/>
          <w:bCs/>
          <w:sz w:val="28"/>
          <w:szCs w:val="28"/>
          <w:highlight w:val="none"/>
          <w:lang w:val="en-US"/>
        </w:rPr>
        <w:t>自</w:t>
      </w:r>
      <w:r>
        <w:rPr>
          <w:rFonts w:hint="eastAsia" w:ascii="宋体" w:hAnsi="宋体" w:eastAsia="宋体" w:cs="宋体"/>
          <w:b w:val="0"/>
          <w:bCs/>
          <w:sz w:val="28"/>
          <w:szCs w:val="28"/>
          <w:highlight w:val="none"/>
          <w:lang w:val="en-US"/>
        </w:rPr>
        <w:t>愿参加</w:t>
      </w:r>
      <w:r>
        <w:rPr>
          <w:rFonts w:hint="eastAsia" w:ascii="宋体" w:hAnsi="宋体" w:eastAsia="宋体" w:cs="宋体"/>
          <w:b w:val="0"/>
          <w:bCs w:val="0"/>
          <w:sz w:val="28"/>
          <w:szCs w:val="28"/>
          <w:u w:val="single"/>
          <w:lang w:val="en-US"/>
        </w:rPr>
        <w:t>珠海大横琴泛旅游发展有限公司</w:t>
      </w:r>
      <w:r>
        <w:rPr>
          <w:rFonts w:hint="eastAsia" w:ascii="宋体" w:hAnsi="宋体" w:eastAsia="宋体" w:cs="宋体"/>
          <w:b w:val="0"/>
          <w:bCs/>
          <w:sz w:val="28"/>
          <w:szCs w:val="28"/>
          <w:highlight w:val="none"/>
          <w:lang w:val="en-US"/>
        </w:rPr>
        <w:t>组织的</w:t>
      </w:r>
      <w:r>
        <w:rPr>
          <w:rFonts w:hint="eastAsia" w:ascii="宋体" w:hAnsi="宋体" w:eastAsia="宋体" w:cs="宋体"/>
          <w:b w:val="0"/>
          <w:bCs w:val="0"/>
          <w:sz w:val="28"/>
          <w:szCs w:val="28"/>
          <w:u w:val="single"/>
          <w:lang w:val="en-US" w:eastAsia="zh-CN"/>
        </w:rPr>
        <w:t>横琴天湖酒店项目-天湖公园水土保持设施验收技术服务</w:t>
      </w:r>
      <w:r>
        <w:rPr>
          <w:rFonts w:hint="eastAsia" w:ascii="宋体" w:hAnsi="宋体" w:eastAsia="宋体" w:cs="宋体"/>
          <w:b w:val="0"/>
          <w:bCs/>
          <w:sz w:val="28"/>
          <w:szCs w:val="28"/>
          <w:highlight w:val="none"/>
          <w:u w:val="none"/>
          <w:lang w:val="en-US" w:eastAsia="zh-CN"/>
        </w:rPr>
        <w:t>采购活动</w:t>
      </w:r>
      <w:r>
        <w:rPr>
          <w:rFonts w:hint="eastAsia" w:ascii="宋体" w:hAnsi="宋体" w:eastAsia="宋体" w:cs="宋体"/>
          <w:b w:val="0"/>
          <w:bCs/>
          <w:sz w:val="28"/>
          <w:szCs w:val="28"/>
          <w:highlight w:val="none"/>
          <w:lang w:val="en-US"/>
        </w:rPr>
        <w:t>，</w:t>
      </w:r>
      <w:r>
        <w:rPr>
          <w:rFonts w:hint="eastAsia" w:ascii="宋体" w:hAnsi="宋体" w:eastAsia="宋体" w:cs="宋体"/>
          <w:bCs/>
          <w:sz w:val="28"/>
          <w:szCs w:val="28"/>
          <w:highlight w:val="none"/>
          <w:lang w:val="en-US"/>
        </w:rPr>
        <w:t>接受</w:t>
      </w:r>
      <w:r>
        <w:rPr>
          <w:rFonts w:hint="eastAsia" w:ascii="宋体" w:hAnsi="宋体" w:eastAsia="宋体" w:cs="宋体"/>
          <w:bCs/>
          <w:sz w:val="28"/>
          <w:szCs w:val="28"/>
          <w:highlight w:val="none"/>
          <w:lang w:val="en-US" w:eastAsia="zh-CN"/>
        </w:rPr>
        <w:t>采购文件</w:t>
      </w:r>
      <w:r>
        <w:rPr>
          <w:rFonts w:hint="eastAsia" w:ascii="宋体" w:hAnsi="宋体" w:eastAsia="宋体" w:cs="宋体"/>
          <w:bCs/>
          <w:sz w:val="28"/>
          <w:szCs w:val="28"/>
          <w:highlight w:val="none"/>
          <w:lang w:val="en-US"/>
        </w:rPr>
        <w:t>的全部内容，我司</w:t>
      </w:r>
      <w:r>
        <w:rPr>
          <w:rFonts w:hint="eastAsia" w:ascii="宋体" w:hAnsi="宋体" w:eastAsia="宋体" w:cs="宋体"/>
          <w:b w:val="0"/>
          <w:bCs/>
          <w:sz w:val="28"/>
          <w:szCs w:val="28"/>
          <w:highlight w:val="none"/>
          <w:lang w:val="en-US"/>
        </w:rPr>
        <w:t>的</w:t>
      </w:r>
      <w:r>
        <w:rPr>
          <w:rFonts w:hint="eastAsia" w:ascii="宋体" w:hAnsi="宋体" w:eastAsia="宋体" w:cs="宋体"/>
          <w:b w:val="0"/>
          <w:bCs/>
          <w:sz w:val="28"/>
          <w:szCs w:val="28"/>
          <w:highlight w:val="none"/>
          <w:lang w:val="en-US" w:eastAsia="zh-CN"/>
        </w:rPr>
        <w:t>报价</w:t>
      </w:r>
      <w:r>
        <w:rPr>
          <w:rFonts w:hint="eastAsia" w:ascii="宋体" w:hAnsi="宋体" w:eastAsia="宋体" w:cs="宋体"/>
          <w:b w:val="0"/>
          <w:bCs/>
          <w:sz w:val="28"/>
          <w:szCs w:val="28"/>
          <w:highlight w:val="none"/>
        </w:rPr>
        <w:t>如下：</w:t>
      </w:r>
    </w:p>
    <w:tbl>
      <w:tblPr>
        <w:tblStyle w:val="16"/>
        <w:tblW w:w="0" w:type="auto"/>
        <w:jc w:val="center"/>
        <w:tblLayout w:type="fixed"/>
        <w:tblCellMar>
          <w:top w:w="0" w:type="dxa"/>
          <w:left w:w="10" w:type="dxa"/>
          <w:bottom w:w="0" w:type="dxa"/>
          <w:right w:w="10" w:type="dxa"/>
        </w:tblCellMar>
      </w:tblPr>
      <w:tblGrid>
        <w:gridCol w:w="1743"/>
        <w:gridCol w:w="1559"/>
        <w:gridCol w:w="1134"/>
        <w:gridCol w:w="1336"/>
        <w:gridCol w:w="1843"/>
        <w:gridCol w:w="1086"/>
      </w:tblGrid>
      <w:tr w14:paraId="4150150B">
        <w:tblPrEx>
          <w:tblCellMar>
            <w:top w:w="0" w:type="dxa"/>
            <w:left w:w="10" w:type="dxa"/>
            <w:bottom w:w="0" w:type="dxa"/>
            <w:right w:w="10" w:type="dxa"/>
          </w:tblCellMar>
        </w:tblPrEx>
        <w:trPr>
          <w:trHeight w:val="1122" w:hRule="exact"/>
          <w:jc w:val="center"/>
        </w:trPr>
        <w:tc>
          <w:tcPr>
            <w:tcW w:w="1743" w:type="dxa"/>
            <w:tcBorders>
              <w:top w:val="single" w:color="auto" w:sz="4" w:space="0"/>
              <w:left w:val="single" w:color="auto" w:sz="4" w:space="0"/>
            </w:tcBorders>
            <w:shd w:val="clear" w:color="auto" w:fill="FFFFFF"/>
            <w:noWrap w:val="0"/>
            <w:vAlign w:val="center"/>
          </w:tcPr>
          <w:p w14:paraId="7281C22F">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项目名称</w:t>
            </w:r>
          </w:p>
        </w:tc>
        <w:tc>
          <w:tcPr>
            <w:tcW w:w="1559" w:type="dxa"/>
            <w:tcBorders>
              <w:top w:val="single" w:color="auto" w:sz="4" w:space="0"/>
              <w:left w:val="single" w:color="auto" w:sz="4" w:space="0"/>
            </w:tcBorders>
            <w:shd w:val="clear" w:color="auto" w:fill="FFFFFF"/>
            <w:noWrap w:val="0"/>
            <w:vAlign w:val="center"/>
          </w:tcPr>
          <w:p w14:paraId="47C0A006">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不含税</w:t>
            </w:r>
            <w:r>
              <w:rPr>
                <w:rFonts w:hint="eastAsia" w:ascii="宋体" w:hAnsi="宋体" w:eastAsia="宋体" w:cs="宋体"/>
                <w:bCs/>
                <w:color w:val="000000"/>
                <w:sz w:val="28"/>
                <w:szCs w:val="28"/>
                <w:highlight w:val="none"/>
              </w:rPr>
              <w:t>报价</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元）</w:t>
            </w:r>
          </w:p>
        </w:tc>
        <w:tc>
          <w:tcPr>
            <w:tcW w:w="1134" w:type="dxa"/>
            <w:tcBorders>
              <w:top w:val="single" w:color="auto" w:sz="4" w:space="0"/>
              <w:left w:val="single" w:color="auto" w:sz="4" w:space="0"/>
            </w:tcBorders>
            <w:shd w:val="clear" w:color="auto" w:fill="FFFFFF"/>
            <w:noWrap w:val="0"/>
            <w:vAlign w:val="center"/>
          </w:tcPr>
          <w:p w14:paraId="4DF63632">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税率</w:t>
            </w:r>
          </w:p>
          <w:p w14:paraId="3C195DFE">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w:t>
            </w:r>
          </w:p>
        </w:tc>
        <w:tc>
          <w:tcPr>
            <w:tcW w:w="1336" w:type="dxa"/>
            <w:tcBorders>
              <w:top w:val="single" w:color="auto" w:sz="4" w:space="0"/>
              <w:left w:val="single" w:color="auto" w:sz="4" w:space="0"/>
            </w:tcBorders>
            <w:shd w:val="clear" w:color="auto" w:fill="FFFFFF"/>
            <w:noWrap w:val="0"/>
            <w:vAlign w:val="center"/>
          </w:tcPr>
          <w:p w14:paraId="436BEDC4">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增值税额</w:t>
            </w:r>
          </w:p>
          <w:p w14:paraId="6AAE98CC">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（元）</w:t>
            </w:r>
          </w:p>
        </w:tc>
        <w:tc>
          <w:tcPr>
            <w:tcW w:w="1843" w:type="dxa"/>
            <w:tcBorders>
              <w:top w:val="single" w:color="auto" w:sz="4" w:space="0"/>
              <w:left w:val="single" w:color="auto" w:sz="4" w:space="0"/>
            </w:tcBorders>
            <w:shd w:val="clear" w:color="auto" w:fill="FFFFFF"/>
            <w:noWrap w:val="0"/>
            <w:vAlign w:val="center"/>
          </w:tcPr>
          <w:p w14:paraId="66CAC522">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含税</w:t>
            </w:r>
            <w:r>
              <w:rPr>
                <w:rFonts w:hint="eastAsia" w:ascii="宋体" w:hAnsi="宋体" w:eastAsia="宋体" w:cs="宋体"/>
                <w:bCs/>
                <w:color w:val="000000"/>
                <w:sz w:val="28"/>
                <w:szCs w:val="28"/>
                <w:highlight w:val="none"/>
              </w:rPr>
              <w:t>报价</w:t>
            </w:r>
          </w:p>
          <w:p w14:paraId="44386690">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（元）</w:t>
            </w:r>
          </w:p>
        </w:tc>
        <w:tc>
          <w:tcPr>
            <w:tcW w:w="1086" w:type="dxa"/>
            <w:tcBorders>
              <w:top w:val="single" w:color="auto" w:sz="4" w:space="0"/>
              <w:left w:val="single" w:color="auto" w:sz="4" w:space="0"/>
              <w:right w:val="single" w:color="auto" w:sz="4" w:space="0"/>
            </w:tcBorders>
            <w:shd w:val="clear" w:color="auto" w:fill="FFFFFF"/>
            <w:noWrap w:val="0"/>
            <w:vAlign w:val="center"/>
          </w:tcPr>
          <w:p w14:paraId="0BC58693">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备注</w:t>
            </w:r>
          </w:p>
        </w:tc>
      </w:tr>
      <w:tr w14:paraId="03F25491">
        <w:tblPrEx>
          <w:tblCellMar>
            <w:top w:w="0" w:type="dxa"/>
            <w:left w:w="10" w:type="dxa"/>
            <w:bottom w:w="0" w:type="dxa"/>
            <w:right w:w="10" w:type="dxa"/>
          </w:tblCellMar>
        </w:tblPrEx>
        <w:trPr>
          <w:trHeight w:val="2785" w:hRule="exact"/>
          <w:jc w:val="center"/>
        </w:trPr>
        <w:tc>
          <w:tcPr>
            <w:tcW w:w="1743" w:type="dxa"/>
            <w:tcBorders>
              <w:top w:val="single" w:color="auto" w:sz="4" w:space="0"/>
              <w:left w:val="single" w:color="auto" w:sz="4" w:space="0"/>
              <w:bottom w:val="single" w:color="auto" w:sz="4" w:space="0"/>
            </w:tcBorders>
            <w:shd w:val="clear" w:color="auto" w:fill="FFFFFF"/>
            <w:noWrap w:val="0"/>
            <w:vAlign w:val="center"/>
          </w:tcPr>
          <w:p w14:paraId="0F187592">
            <w:pPr>
              <w:spacing w:line="360" w:lineRule="auto"/>
              <w:jc w:val="center"/>
              <w:rPr>
                <w:rFonts w:hint="eastAsia" w:ascii="宋体" w:hAnsi="宋体" w:eastAsia="宋体" w:cs="宋体"/>
                <w:bCs/>
                <w:color w:val="000000"/>
                <w:sz w:val="28"/>
                <w:szCs w:val="28"/>
                <w:highlight w:val="none"/>
                <w:lang w:eastAsia="zh-CN"/>
              </w:rPr>
            </w:pPr>
            <w:r>
              <w:rPr>
                <w:rFonts w:hint="eastAsia" w:ascii="宋体" w:hAnsi="宋体" w:eastAsia="宋体" w:cs="宋体"/>
                <w:b w:val="0"/>
                <w:bCs w:val="0"/>
                <w:sz w:val="21"/>
                <w:szCs w:val="21"/>
                <w:u w:val="single"/>
                <w:lang w:val="en-US" w:eastAsia="zh-CN"/>
              </w:rPr>
              <w:t>横琴天湖酒店项目-天湖公园水土保持设施验收技术服务</w:t>
            </w:r>
          </w:p>
        </w:tc>
        <w:tc>
          <w:tcPr>
            <w:tcW w:w="1559" w:type="dxa"/>
            <w:tcBorders>
              <w:top w:val="single" w:color="auto" w:sz="4" w:space="0"/>
              <w:left w:val="single" w:color="auto" w:sz="4" w:space="0"/>
              <w:bottom w:val="single" w:color="auto" w:sz="4" w:space="0"/>
            </w:tcBorders>
            <w:shd w:val="clear" w:color="auto" w:fill="FFFFFF"/>
            <w:noWrap w:val="0"/>
            <w:vAlign w:val="center"/>
          </w:tcPr>
          <w:p w14:paraId="16900D77">
            <w:pPr>
              <w:spacing w:line="360" w:lineRule="auto"/>
              <w:jc w:val="center"/>
              <w:rPr>
                <w:rFonts w:hint="eastAsia" w:ascii="宋体" w:hAnsi="宋体" w:eastAsia="宋体" w:cs="宋体"/>
                <w:bCs/>
                <w:color w:val="000000"/>
                <w:sz w:val="28"/>
                <w:szCs w:val="28"/>
                <w:highlight w:val="none"/>
              </w:rPr>
            </w:pPr>
          </w:p>
        </w:tc>
        <w:tc>
          <w:tcPr>
            <w:tcW w:w="1134" w:type="dxa"/>
            <w:tcBorders>
              <w:top w:val="single" w:color="auto" w:sz="4" w:space="0"/>
              <w:left w:val="single" w:color="auto" w:sz="4" w:space="0"/>
              <w:bottom w:val="single" w:color="auto" w:sz="4" w:space="0"/>
            </w:tcBorders>
            <w:shd w:val="clear" w:color="auto" w:fill="FFFFFF"/>
            <w:noWrap w:val="0"/>
            <w:vAlign w:val="center"/>
          </w:tcPr>
          <w:p w14:paraId="7D9DDDD2">
            <w:pPr>
              <w:spacing w:line="360" w:lineRule="auto"/>
              <w:jc w:val="center"/>
              <w:rPr>
                <w:rFonts w:hint="eastAsia" w:ascii="宋体" w:hAnsi="宋体" w:eastAsia="宋体" w:cs="宋体"/>
                <w:bCs/>
                <w:color w:val="000000"/>
                <w:sz w:val="28"/>
                <w:szCs w:val="28"/>
                <w:highlight w:val="none"/>
              </w:rPr>
            </w:pPr>
          </w:p>
        </w:tc>
        <w:tc>
          <w:tcPr>
            <w:tcW w:w="1336" w:type="dxa"/>
            <w:tcBorders>
              <w:top w:val="single" w:color="auto" w:sz="4" w:space="0"/>
              <w:left w:val="single" w:color="auto" w:sz="4" w:space="0"/>
              <w:bottom w:val="single" w:color="auto" w:sz="4" w:space="0"/>
            </w:tcBorders>
            <w:shd w:val="clear" w:color="auto" w:fill="FFFFFF"/>
            <w:noWrap w:val="0"/>
            <w:vAlign w:val="center"/>
          </w:tcPr>
          <w:p w14:paraId="329E0171">
            <w:pPr>
              <w:spacing w:line="360" w:lineRule="auto"/>
              <w:jc w:val="center"/>
              <w:rPr>
                <w:rFonts w:hint="eastAsia" w:ascii="宋体" w:hAnsi="宋体" w:eastAsia="宋体" w:cs="宋体"/>
                <w:bCs/>
                <w:color w:val="000000"/>
                <w:sz w:val="28"/>
                <w:szCs w:val="28"/>
                <w:highlight w:val="none"/>
              </w:rPr>
            </w:pPr>
          </w:p>
        </w:tc>
        <w:tc>
          <w:tcPr>
            <w:tcW w:w="1843" w:type="dxa"/>
            <w:tcBorders>
              <w:top w:val="single" w:color="auto" w:sz="4" w:space="0"/>
              <w:left w:val="single" w:color="auto" w:sz="4" w:space="0"/>
              <w:bottom w:val="single" w:color="auto" w:sz="4" w:space="0"/>
            </w:tcBorders>
            <w:shd w:val="clear" w:color="auto" w:fill="FFFFFF"/>
            <w:noWrap w:val="0"/>
            <w:vAlign w:val="center"/>
          </w:tcPr>
          <w:p w14:paraId="6B7AE3B3">
            <w:pPr>
              <w:spacing w:line="360" w:lineRule="auto"/>
              <w:jc w:val="center"/>
              <w:rPr>
                <w:rFonts w:hint="eastAsia" w:ascii="宋体" w:hAnsi="宋体" w:eastAsia="宋体" w:cs="宋体"/>
                <w:bCs/>
                <w:color w:val="000000"/>
                <w:sz w:val="28"/>
                <w:szCs w:val="28"/>
                <w:highlight w:val="none"/>
              </w:rPr>
            </w:pPr>
          </w:p>
        </w:tc>
        <w:tc>
          <w:tcPr>
            <w:tcW w:w="10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543D37">
            <w:pPr>
              <w:spacing w:line="360" w:lineRule="auto"/>
              <w:jc w:val="center"/>
              <w:rPr>
                <w:rFonts w:hint="eastAsia" w:ascii="宋体" w:hAnsi="宋体" w:eastAsia="宋体" w:cs="宋体"/>
                <w:bCs/>
                <w:color w:val="000000"/>
                <w:sz w:val="28"/>
                <w:szCs w:val="28"/>
                <w:highlight w:val="none"/>
              </w:rPr>
            </w:pPr>
          </w:p>
        </w:tc>
      </w:tr>
    </w:tbl>
    <w:p w14:paraId="6EC5AD42">
      <w:pPr>
        <w:pStyle w:val="15"/>
        <w:ind w:left="0" w:leftChars="0" w:firstLine="0" w:firstLineChars="0"/>
        <w:rPr>
          <w:rFonts w:hint="eastAsia" w:ascii="宋体" w:hAnsi="宋体" w:eastAsia="宋体" w:cs="宋体"/>
          <w:sz w:val="24"/>
          <w:szCs w:val="24"/>
          <w:highlight w:val="none"/>
        </w:rPr>
      </w:pPr>
    </w:p>
    <w:p w14:paraId="24D7ED54">
      <w:pPr>
        <w:pStyle w:val="15"/>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注：</w:t>
      </w:r>
      <w:r>
        <w:rPr>
          <w:rFonts w:hint="eastAsia" w:ascii="宋体" w:hAnsi="宋体" w:eastAsia="宋体" w:cs="宋体"/>
          <w:sz w:val="24"/>
          <w:szCs w:val="24"/>
          <w:highlight w:val="none"/>
          <w:lang w:val="en-US" w:eastAsia="zh-CN"/>
        </w:rPr>
        <w:t>含税报价≤38,000.00元，否则视为无效报价</w:t>
      </w:r>
      <w:r>
        <w:rPr>
          <w:rFonts w:hint="eastAsia" w:ascii="宋体" w:hAnsi="宋体" w:eastAsia="宋体" w:cs="宋体"/>
          <w:sz w:val="24"/>
          <w:szCs w:val="24"/>
          <w:highlight w:val="none"/>
        </w:rPr>
        <w:t>。</w:t>
      </w:r>
    </w:p>
    <w:p w14:paraId="2D178327">
      <w:pPr>
        <w:pStyle w:val="15"/>
        <w:ind w:firstLine="560"/>
        <w:rPr>
          <w:rFonts w:hint="eastAsia" w:ascii="宋体" w:hAnsi="宋体" w:eastAsia="宋体" w:cs="宋体"/>
          <w:b w:val="0"/>
          <w:bCs w:val="0"/>
        </w:rPr>
      </w:pPr>
    </w:p>
    <w:p w14:paraId="4511F7D8">
      <w:pPr>
        <w:pStyle w:val="15"/>
        <w:ind w:firstLine="560"/>
        <w:rPr>
          <w:rFonts w:hint="eastAsia" w:ascii="宋体" w:hAnsi="宋体" w:eastAsia="宋体" w:cs="宋体"/>
          <w:b w:val="0"/>
          <w:bCs w:val="0"/>
          <w:szCs w:val="28"/>
        </w:rPr>
      </w:pPr>
    </w:p>
    <w:p w14:paraId="4ECEC76E">
      <w:pPr>
        <w:pStyle w:val="15"/>
        <w:ind w:firstLine="560"/>
        <w:rPr>
          <w:rFonts w:hint="eastAsia" w:ascii="宋体" w:hAnsi="宋体" w:eastAsia="宋体" w:cs="宋体"/>
          <w:b w:val="0"/>
          <w:bCs w:val="0"/>
          <w:szCs w:val="28"/>
        </w:rPr>
      </w:pPr>
    </w:p>
    <w:p w14:paraId="0F979CF0">
      <w:pPr>
        <w:pStyle w:val="15"/>
        <w:ind w:firstLine="560"/>
        <w:rPr>
          <w:rFonts w:hint="eastAsia" w:ascii="宋体" w:hAnsi="宋体" w:eastAsia="宋体" w:cs="宋体"/>
          <w:b w:val="0"/>
          <w:bCs w:val="0"/>
          <w:szCs w:val="28"/>
        </w:rPr>
      </w:pPr>
    </w:p>
    <w:p w14:paraId="40095122">
      <w:pPr>
        <w:pStyle w:val="15"/>
        <w:ind w:firstLine="560"/>
        <w:rPr>
          <w:rFonts w:hint="eastAsia" w:ascii="宋体" w:hAnsi="宋体" w:eastAsia="宋体" w:cs="宋体"/>
          <w:b w:val="0"/>
          <w:bCs w:val="0"/>
          <w:szCs w:val="28"/>
        </w:rPr>
      </w:pPr>
    </w:p>
    <w:p w14:paraId="7FC8D6BE">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rPr>
        <w:t>（公章）：</w:t>
      </w:r>
    </w:p>
    <w:p w14:paraId="7BCDD097">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                                                                年  月  日</w:t>
      </w:r>
    </w:p>
    <w:p w14:paraId="315F9836">
      <w:pPr>
        <w:pStyle w:val="2"/>
        <w:widowControl/>
        <w:spacing w:after="156" w:afterLines="50" w:line="480" w:lineRule="atLeast"/>
        <w:jc w:val="both"/>
        <w:rPr>
          <w:rFonts w:ascii="宋体" w:hAnsi="宋体" w:eastAsia="宋体" w:cs="宋体"/>
          <w:b w:val="0"/>
          <w:bCs w:val="0"/>
          <w:sz w:val="28"/>
          <w:szCs w:val="28"/>
        </w:rPr>
        <w:sectPr>
          <w:headerReference r:id="rId3" w:type="default"/>
          <w:footerReference r:id="rId4" w:type="default"/>
          <w:type w:val="continuous"/>
          <w:pgSz w:w="11907" w:h="16840"/>
          <w:pgMar w:top="1134" w:right="1361" w:bottom="1134" w:left="1644" w:header="567" w:footer="992" w:gutter="0"/>
          <w:cols w:space="720" w:num="1"/>
          <w:docGrid w:type="lines" w:linePitch="312" w:charSpace="0"/>
        </w:sectPr>
      </w:pPr>
    </w:p>
    <w:p w14:paraId="00794495">
      <w:pPr>
        <w:snapToGrid w:val="0"/>
        <w:spacing w:line="360" w:lineRule="auto"/>
        <w:rPr>
          <w:rFonts w:hint="eastAsia" w:ascii="宋体" w:hAnsi="宋体" w:eastAsia="宋体" w:cs="宋体"/>
          <w:b w:val="0"/>
          <w:bCs w:val="0"/>
          <w:sz w:val="28"/>
        </w:rPr>
        <w:sectPr>
          <w:type w:val="continuous"/>
          <w:pgSz w:w="11907" w:h="16840"/>
          <w:pgMar w:top="1134" w:right="1361" w:bottom="1134" w:left="1644" w:header="851" w:footer="992" w:gutter="0"/>
          <w:cols w:space="720" w:num="1"/>
          <w:docGrid w:type="lines" w:linePitch="312" w:charSpace="0"/>
        </w:sectPr>
      </w:pPr>
    </w:p>
    <w:p w14:paraId="58C04853">
      <w:pPr>
        <w:jc w:val="right"/>
        <w:rPr>
          <w:rFonts w:hint="eastAsia" w:ascii="宋体" w:hAnsi="宋体" w:eastAsia="宋体" w:cs="宋体"/>
          <w:b w:val="0"/>
          <w:bCs w:val="0"/>
        </w:rPr>
      </w:pPr>
    </w:p>
    <w:p w14:paraId="26130B04">
      <w:pPr>
        <w:spacing w:line="480" w:lineRule="auto"/>
        <w:ind w:right="-89"/>
        <w:jc w:val="both"/>
      </w:pPr>
      <w:bookmarkStart w:id="7" w:name="_GoBack"/>
      <w:bookmarkEnd w:id="7"/>
    </w:p>
    <w:sectPr>
      <w:headerReference r:id="rId5" w:type="default"/>
      <w:footerReference r:id="rId6"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01E79">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C8240">
    <w:pPr>
      <w:pStyle w:val="9"/>
      <w:pBdr>
        <w:bottom w:val="single" w:color="auto" w:sz="4" w:space="0"/>
      </w:pBdr>
      <w:jc w:val="both"/>
      <w:rPr>
        <w:rFonts w:hint="default" w:eastAsia="宋体"/>
        <w:lang w:val="en-US" w:eastAsia="zh-CN"/>
      </w:rPr>
    </w:pPr>
    <w:r>
      <w:drawing>
        <wp:inline distT="0" distB="0" distL="114300" distR="114300">
          <wp:extent cx="208280" cy="189230"/>
          <wp:effectExtent l="0" t="0" r="127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9"/>
      <w:pBdr>
        <w:bottom w:val="single" w:color="auto" w:sz="4" w:space="0"/>
      </w:pBdr>
      <w:jc w:val="both"/>
      <w:rPr>
        <w:rFonts w:hint="default" w:eastAsia="宋体"/>
        <w:lang w:val="en-US" w:eastAsia="zh-CN"/>
      </w:rPr>
    </w:pPr>
    <w:bookmarkStart w:id="3" w:name="OLE_LINK4"/>
    <w:bookmarkStart w:id="4" w:name="OLE_LINK21"/>
    <w:bookmarkStart w:id="5" w:name="OLE_LINK25"/>
    <w:bookmarkStart w:id="6" w:name="OLE_LINK23"/>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72B4998"/>
    <w:rsid w:val="0CE44AB7"/>
    <w:rsid w:val="0F94330D"/>
    <w:rsid w:val="0FDF23F8"/>
    <w:rsid w:val="0FFF299B"/>
    <w:rsid w:val="0FFF55E5"/>
    <w:rsid w:val="104549B7"/>
    <w:rsid w:val="136D3421"/>
    <w:rsid w:val="1B375D11"/>
    <w:rsid w:val="1DFC35C7"/>
    <w:rsid w:val="1E1618CF"/>
    <w:rsid w:val="1F1E7979"/>
    <w:rsid w:val="2D512531"/>
    <w:rsid w:val="2E6D3B24"/>
    <w:rsid w:val="2EF95090"/>
    <w:rsid w:val="30691C26"/>
    <w:rsid w:val="32AC66A8"/>
    <w:rsid w:val="33231590"/>
    <w:rsid w:val="36A749F7"/>
    <w:rsid w:val="39892762"/>
    <w:rsid w:val="39D64041"/>
    <w:rsid w:val="3E7A316F"/>
    <w:rsid w:val="43935D90"/>
    <w:rsid w:val="4603408D"/>
    <w:rsid w:val="48862907"/>
    <w:rsid w:val="4B6B5EED"/>
    <w:rsid w:val="4D0318CE"/>
    <w:rsid w:val="504967EC"/>
    <w:rsid w:val="523438D7"/>
    <w:rsid w:val="53300D07"/>
    <w:rsid w:val="542764A6"/>
    <w:rsid w:val="54531B1B"/>
    <w:rsid w:val="5D990568"/>
    <w:rsid w:val="5EEC4B8F"/>
    <w:rsid w:val="634207E7"/>
    <w:rsid w:val="638652F1"/>
    <w:rsid w:val="6600551F"/>
    <w:rsid w:val="67B02B9D"/>
    <w:rsid w:val="67B368F5"/>
    <w:rsid w:val="6EAD0376"/>
    <w:rsid w:val="75AC3865"/>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style>
  <w:style w:type="paragraph" w:styleId="5">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Plain Text"/>
    <w:basedOn w:val="1"/>
    <w:next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2">
    <w:name w:val="footnote text"/>
    <w:basedOn w:val="1"/>
    <w:qFormat/>
    <w:uiPriority w:val="0"/>
    <w:pPr>
      <w:snapToGrid w:val="0"/>
      <w:jc w:val="left"/>
    </w:pPr>
    <w:rPr>
      <w:rFonts w:ascii="Times New Roman" w:hAnsi="Times New Roman" w:cs="Times New Roman"/>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w:basedOn w:val="4"/>
    <w:qFormat/>
    <w:uiPriority w:val="0"/>
    <w:pPr>
      <w:ind w:firstLine="420"/>
    </w:pPr>
  </w:style>
  <w:style w:type="paragraph" w:styleId="15">
    <w:name w:val="Body Text First Indent 2"/>
    <w:basedOn w:val="5"/>
    <w:qFormat/>
    <w:uiPriority w:val="0"/>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1198</Words>
  <Characters>1217</Characters>
  <Lines>0</Lines>
  <Paragraphs>0</Paragraphs>
  <TotalTime>0</TotalTime>
  <ScaleCrop>false</ScaleCrop>
  <LinksUpToDate>false</LinksUpToDate>
  <CharactersWithSpaces>1650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2026-04-24T08:26:21Z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eyJoZGlkIjoiZGJjODFhNzE3MDk2YjZlMDJjZTFmNDU3YzljYzZiOTYiLCJ1c2VySWQiOiIxNDYzMjcxODU1In0=</vt:lpwstr>
  </property>
</Properties>
</file>