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B15842">
      <w:pPr>
        <w:pStyle w:val="12"/>
        <w:spacing w:line="560" w:lineRule="exact"/>
        <w:rPr>
          <w:rFonts w:hint="eastAsia" w:ascii="宋体" w:hAnsi="宋体" w:cs="宋体"/>
          <w:sz w:val="28"/>
          <w:szCs w:val="22"/>
        </w:rPr>
      </w:pPr>
      <w:r>
        <w:rPr>
          <w:rFonts w:hint="eastAsia" w:ascii="宋体" w:hAnsi="宋体" w:cs="宋体"/>
          <w:b/>
          <w:kern w:val="0"/>
          <w:sz w:val="36"/>
          <w:szCs w:val="36"/>
        </w:rPr>
        <w:t>三、响应文件格式</w:t>
      </w:r>
    </w:p>
    <w:p w14:paraId="439E35A0">
      <w:pPr>
        <w:tabs>
          <w:tab w:val="left" w:pos="5348"/>
        </w:tabs>
        <w:snapToGrid w:val="0"/>
        <w:rPr>
          <w:rFonts w:hint="eastAsia" w:ascii="仿宋_GB2312" w:eastAsia="仿宋_GB2312"/>
          <w:sz w:val="28"/>
          <w:szCs w:val="22"/>
        </w:rPr>
      </w:pPr>
    </w:p>
    <w:p w14:paraId="0B9E0A4C">
      <w:pPr>
        <w:pStyle w:val="4"/>
        <w:spacing w:line="480" w:lineRule="auto"/>
        <w:rPr>
          <w:rFonts w:hint="eastAsia" w:ascii="宋体" w:hAnsi="宋体" w:cs="宋体"/>
          <w:sz w:val="28"/>
          <w:szCs w:val="22"/>
        </w:rPr>
      </w:pPr>
      <w:r>
        <w:rPr>
          <w:rFonts w:hint="eastAsia" w:ascii="宋体" w:hAnsi="宋体" w:cs="宋体"/>
          <w:sz w:val="28"/>
          <w:szCs w:val="22"/>
        </w:rPr>
        <w:t>（一） 包装封面</w:t>
      </w:r>
    </w:p>
    <w:p w14:paraId="4ED29579">
      <w:pPr>
        <w:pStyle w:val="4"/>
        <w:rPr>
          <w:rFonts w:hint="eastAsia" w:ascii="宋体" w:hAnsi="宋体" w:cs="宋体"/>
          <w:sz w:val="28"/>
          <w:szCs w:val="28"/>
        </w:rPr>
      </w:pPr>
      <w:r>
        <w:rPr>
          <w:rStyle w:val="19"/>
          <w:rFonts w:hint="eastAsia" w:ascii="宋体" w:hAnsi="宋体" w:cs="宋体"/>
          <w:b w:val="0"/>
          <w:sz w:val="28"/>
          <w:szCs w:val="28"/>
          <w:u w:val="single"/>
          <w:lang w:bidi="ar"/>
        </w:rPr>
        <w:t xml:space="preserve">         </w:t>
      </w:r>
      <w:r>
        <w:rPr>
          <w:rFonts w:hint="eastAsia" w:ascii="宋体" w:hAnsi="宋体" w:cs="宋体"/>
          <w:sz w:val="28"/>
          <w:szCs w:val="28"/>
          <w:lang w:bidi="ar"/>
        </w:rPr>
        <w:t>年</w:t>
      </w:r>
      <w:r>
        <w:rPr>
          <w:rFonts w:hint="eastAsia" w:ascii="宋体" w:hAnsi="宋体" w:cs="宋体"/>
          <w:sz w:val="28"/>
          <w:szCs w:val="28"/>
          <w:u w:val="single"/>
          <w:lang w:bidi="ar"/>
        </w:rPr>
        <w:t xml:space="preserve">   </w:t>
      </w:r>
      <w:r>
        <w:rPr>
          <w:rFonts w:hint="eastAsia" w:ascii="宋体" w:hAnsi="宋体" w:cs="宋体"/>
          <w:sz w:val="28"/>
          <w:szCs w:val="28"/>
          <w:lang w:bidi="ar"/>
        </w:rPr>
        <w:t>月</w:t>
      </w:r>
      <w:r>
        <w:rPr>
          <w:rFonts w:hint="eastAsia" w:ascii="宋体" w:hAnsi="宋体" w:cs="宋体"/>
          <w:sz w:val="28"/>
          <w:szCs w:val="28"/>
          <w:u w:val="single"/>
          <w:lang w:bidi="ar"/>
        </w:rPr>
        <w:t xml:space="preserve">   </w:t>
      </w:r>
      <w:r>
        <w:rPr>
          <w:rFonts w:hint="eastAsia" w:ascii="宋体" w:hAnsi="宋体" w:cs="宋体"/>
          <w:sz w:val="28"/>
          <w:szCs w:val="28"/>
          <w:lang w:bidi="ar"/>
        </w:rPr>
        <w:t>日</w:t>
      </w:r>
      <w:r>
        <w:rPr>
          <w:rFonts w:hint="eastAsia" w:ascii="宋体" w:hAnsi="宋体" w:cs="宋体"/>
          <w:sz w:val="28"/>
          <w:szCs w:val="28"/>
          <w:u w:val="single"/>
          <w:lang w:bidi="ar"/>
        </w:rPr>
        <w:t xml:space="preserve">   </w:t>
      </w:r>
      <w:r>
        <w:rPr>
          <w:rFonts w:hint="eastAsia" w:ascii="宋体" w:hAnsi="宋体" w:cs="宋体"/>
          <w:sz w:val="28"/>
          <w:szCs w:val="28"/>
          <w:lang w:bidi="ar"/>
        </w:rPr>
        <w:t>时</w:t>
      </w:r>
      <w:r>
        <w:rPr>
          <w:rFonts w:hint="eastAsia" w:ascii="宋体" w:hAnsi="宋体" w:cs="宋体"/>
          <w:sz w:val="28"/>
          <w:szCs w:val="28"/>
          <w:u w:val="single"/>
          <w:lang w:bidi="ar"/>
        </w:rPr>
        <w:t xml:space="preserve">   </w:t>
      </w:r>
      <w:r>
        <w:rPr>
          <w:rFonts w:hint="eastAsia" w:ascii="宋体" w:hAnsi="宋体" w:cs="宋体"/>
          <w:sz w:val="28"/>
          <w:szCs w:val="28"/>
          <w:lang w:bidi="ar"/>
        </w:rPr>
        <w:t>分</w:t>
      </w:r>
      <w:r>
        <w:rPr>
          <w:rFonts w:hint="eastAsia" w:ascii="宋体" w:hAnsi="宋体" w:cs="宋体"/>
          <w:sz w:val="28"/>
          <w:szCs w:val="28"/>
        </w:rPr>
        <w:t>之前不得开启。</w:t>
      </w:r>
    </w:p>
    <w:p w14:paraId="3F34BD6E">
      <w:pPr>
        <w:pStyle w:val="4"/>
        <w:rPr>
          <w:rFonts w:hint="eastAsia" w:ascii="宋体" w:hAnsi="宋体" w:cs="宋体"/>
          <w:sz w:val="28"/>
          <w:szCs w:val="28"/>
        </w:rPr>
      </w:pPr>
    </w:p>
    <w:p w14:paraId="743D650C">
      <w:pPr>
        <w:pStyle w:val="4"/>
        <w:rPr>
          <w:rFonts w:hint="eastAsia" w:ascii="宋体" w:hAnsi="宋体" w:eastAsia="宋体" w:cs="宋体"/>
          <w:sz w:val="28"/>
          <w:szCs w:val="28"/>
          <w:u w:val="single"/>
          <w:lang w:eastAsia="zh-CN"/>
        </w:rPr>
      </w:pPr>
      <w:r>
        <w:rPr>
          <w:rFonts w:hint="eastAsia" w:ascii="宋体" w:hAnsi="宋体" w:cs="宋体"/>
          <w:sz w:val="28"/>
          <w:szCs w:val="28"/>
        </w:rPr>
        <w:t>项目名称：</w:t>
      </w:r>
      <w:r>
        <w:rPr>
          <w:rFonts w:hint="eastAsia" w:ascii="宋体" w:hAnsi="宋体" w:cs="宋体"/>
          <w:sz w:val="28"/>
          <w:szCs w:val="28"/>
          <w:lang w:eastAsia="zh-CN"/>
        </w:rPr>
        <w:t>珠海市珠光城开板块2026-2027年常年法律顾问服务（第三次）</w:t>
      </w:r>
    </w:p>
    <w:p w14:paraId="4587E755">
      <w:pPr>
        <w:pStyle w:val="4"/>
        <w:rPr>
          <w:rFonts w:hint="eastAsia" w:ascii="宋体" w:hAnsi="宋体" w:cs="宋体"/>
          <w:sz w:val="28"/>
          <w:szCs w:val="28"/>
        </w:rPr>
      </w:pPr>
    </w:p>
    <w:p w14:paraId="4565B6D6">
      <w:pPr>
        <w:pStyle w:val="4"/>
        <w:rPr>
          <w:rFonts w:hint="eastAsia" w:ascii="宋体" w:hAnsi="宋体" w:cs="宋体"/>
          <w:sz w:val="28"/>
          <w:szCs w:val="28"/>
        </w:rPr>
      </w:pPr>
      <w:r>
        <w:rPr>
          <w:rFonts w:hint="eastAsia" w:ascii="宋体" w:hAnsi="宋体" w:cs="宋体"/>
          <w:sz w:val="28"/>
          <w:szCs w:val="28"/>
        </w:rPr>
        <w:t>供应商（法人公章）：</w:t>
      </w:r>
    </w:p>
    <w:p w14:paraId="46A1E6AF">
      <w:pPr>
        <w:pStyle w:val="4"/>
        <w:rPr>
          <w:rStyle w:val="19"/>
          <w:rFonts w:hint="eastAsia" w:ascii="宋体" w:hAnsi="宋体" w:cs="宋体"/>
          <w:b w:val="0"/>
          <w:bCs w:val="0"/>
          <w:sz w:val="32"/>
        </w:rPr>
      </w:pPr>
    </w:p>
    <w:p w14:paraId="69FDE56F">
      <w:pPr>
        <w:pStyle w:val="4"/>
        <w:rPr>
          <w:rFonts w:hint="eastAsia" w:ascii="宋体" w:hAnsi="宋体" w:cs="宋体"/>
        </w:rPr>
      </w:pPr>
      <w:r>
        <w:rPr>
          <w:rStyle w:val="19"/>
          <w:rFonts w:hint="eastAsia" w:ascii="宋体" w:hAnsi="宋体" w:cs="宋体"/>
          <w:b w:val="0"/>
          <w:bCs w:val="0"/>
          <w:sz w:val="28"/>
          <w:szCs w:val="28"/>
        </w:rPr>
        <w:t>法定代表人</w:t>
      </w:r>
      <w:r>
        <w:rPr>
          <w:rStyle w:val="19"/>
          <w:rFonts w:hint="eastAsia" w:ascii="宋体" w:hAnsi="宋体" w:cs="宋体"/>
          <w:b w:val="0"/>
          <w:sz w:val="28"/>
          <w:szCs w:val="28"/>
        </w:rPr>
        <w:t>或被授权委托人</w:t>
      </w:r>
      <w:r>
        <w:rPr>
          <w:rStyle w:val="19"/>
          <w:rFonts w:hint="eastAsia" w:ascii="宋体" w:hAnsi="宋体" w:cs="宋体"/>
          <w:b w:val="0"/>
          <w:bCs w:val="0"/>
          <w:sz w:val="28"/>
          <w:szCs w:val="28"/>
        </w:rPr>
        <w:t>（签名或签章）：</w:t>
      </w:r>
    </w:p>
    <w:p w14:paraId="3E1E2DE9">
      <w:pPr>
        <w:pStyle w:val="4"/>
        <w:rPr>
          <w:rStyle w:val="19"/>
          <w:rFonts w:hint="eastAsia" w:ascii="宋体" w:hAnsi="宋体" w:cs="宋体"/>
          <w:b w:val="0"/>
          <w:bCs w:val="0"/>
          <w:sz w:val="28"/>
          <w:szCs w:val="28"/>
        </w:rPr>
      </w:pPr>
    </w:p>
    <w:p w14:paraId="03A8A90E">
      <w:pPr>
        <w:pStyle w:val="4"/>
        <w:rPr>
          <w:rFonts w:hint="eastAsia" w:ascii="宋体" w:hAnsi="宋体" w:cs="宋体"/>
          <w:sz w:val="28"/>
          <w:szCs w:val="28"/>
          <w:u w:val="single"/>
        </w:rPr>
      </w:pPr>
      <w:r>
        <w:rPr>
          <w:rFonts w:hint="eastAsia" w:ascii="宋体" w:hAnsi="宋体" w:cs="宋体"/>
          <w:sz w:val="28"/>
          <w:szCs w:val="28"/>
        </w:rPr>
        <w:t>通讯地址：</w:t>
      </w:r>
    </w:p>
    <w:p w14:paraId="54D0C1FB">
      <w:pPr>
        <w:pStyle w:val="4"/>
        <w:rPr>
          <w:rFonts w:hint="eastAsia" w:ascii="宋体" w:hAnsi="宋体" w:cs="宋体"/>
          <w:sz w:val="28"/>
          <w:szCs w:val="28"/>
        </w:rPr>
      </w:pPr>
    </w:p>
    <w:p w14:paraId="5E02A42D">
      <w:pPr>
        <w:pStyle w:val="4"/>
        <w:rPr>
          <w:rFonts w:hint="eastAsia" w:ascii="宋体" w:hAnsi="宋体" w:cs="宋体"/>
          <w:sz w:val="28"/>
          <w:szCs w:val="28"/>
          <w:u w:val="thick"/>
        </w:rPr>
      </w:pPr>
      <w:r>
        <w:rPr>
          <w:rFonts w:hint="eastAsia" w:ascii="宋体" w:hAnsi="宋体" w:cs="宋体"/>
          <w:sz w:val="28"/>
          <w:szCs w:val="28"/>
        </w:rPr>
        <w:t>邮政编码：</w:t>
      </w:r>
    </w:p>
    <w:p w14:paraId="35CA49CE">
      <w:pPr>
        <w:pStyle w:val="4"/>
        <w:rPr>
          <w:rFonts w:hint="eastAsia" w:ascii="宋体" w:hAnsi="宋体" w:cs="宋体"/>
          <w:sz w:val="28"/>
          <w:szCs w:val="28"/>
          <w:u w:val="thick"/>
        </w:rPr>
      </w:pPr>
    </w:p>
    <w:p w14:paraId="620A4A56">
      <w:pPr>
        <w:pStyle w:val="4"/>
        <w:spacing w:line="480" w:lineRule="auto"/>
        <w:rPr>
          <w:rStyle w:val="19"/>
          <w:rFonts w:hint="eastAsia" w:ascii="宋体" w:hAnsi="宋体" w:cs="宋体"/>
          <w:b w:val="0"/>
          <w:bCs w:val="0"/>
          <w:sz w:val="28"/>
          <w:u w:val="single"/>
        </w:rPr>
      </w:pPr>
      <w:r>
        <w:rPr>
          <w:rStyle w:val="19"/>
          <w:rFonts w:hint="eastAsia" w:ascii="宋体" w:hAnsi="宋体" w:cs="宋体"/>
          <w:b w:val="0"/>
          <w:bCs w:val="0"/>
          <w:sz w:val="28"/>
        </w:rPr>
        <w:t>联系人：                联系电话：</w:t>
      </w:r>
    </w:p>
    <w:p w14:paraId="1DC202C4">
      <w:pPr>
        <w:pStyle w:val="4"/>
        <w:spacing w:line="480" w:lineRule="auto"/>
        <w:rPr>
          <w:rStyle w:val="19"/>
          <w:rFonts w:hint="eastAsia" w:ascii="宋体" w:hAnsi="宋体" w:cs="宋体"/>
          <w:b w:val="0"/>
          <w:sz w:val="28"/>
          <w:u w:val="single"/>
        </w:rPr>
      </w:pPr>
      <w:r>
        <w:rPr>
          <w:rStyle w:val="19"/>
          <w:rFonts w:hint="eastAsia" w:ascii="宋体" w:hAnsi="宋体" w:cs="宋体"/>
          <w:sz w:val="28"/>
        </w:rPr>
        <w:t xml:space="preserve">     </w:t>
      </w:r>
    </w:p>
    <w:p w14:paraId="38746025">
      <w:pPr>
        <w:pStyle w:val="4"/>
        <w:rPr>
          <w:rFonts w:hint="eastAsia" w:ascii="宋体" w:hAnsi="宋体" w:cs="宋体"/>
          <w:sz w:val="28"/>
          <w:szCs w:val="28"/>
        </w:rPr>
      </w:pPr>
      <w:r>
        <w:rPr>
          <w:rFonts w:hint="eastAsia" w:ascii="宋体" w:hAnsi="宋体" w:cs="宋体"/>
          <w:sz w:val="28"/>
          <w:szCs w:val="28"/>
        </w:rPr>
        <w:t>联系邮箱：</w:t>
      </w:r>
    </w:p>
    <w:p w14:paraId="215D81D3">
      <w:pPr>
        <w:snapToGrid w:val="0"/>
        <w:spacing w:line="360" w:lineRule="auto"/>
        <w:rPr>
          <w:rFonts w:hint="eastAsia" w:ascii="宋体" w:hAnsi="宋体" w:cs="宋体"/>
          <w:sz w:val="28"/>
        </w:rPr>
      </w:pPr>
    </w:p>
    <w:p w14:paraId="25F073A1">
      <w:pPr>
        <w:pStyle w:val="4"/>
        <w:spacing w:after="0" w:line="560" w:lineRule="exact"/>
        <w:rPr>
          <w:rFonts w:hint="eastAsia" w:ascii="宋体" w:hAnsi="宋体" w:cs="宋体"/>
          <w:sz w:val="28"/>
          <w:szCs w:val="22"/>
        </w:rPr>
      </w:pPr>
      <w:r>
        <w:rPr>
          <w:rFonts w:hint="eastAsia" w:ascii="宋体" w:hAnsi="宋体" w:cs="宋体"/>
          <w:sz w:val="28"/>
          <w:szCs w:val="22"/>
        </w:rPr>
        <w:br w:type="page"/>
      </w:r>
      <w:r>
        <w:rPr>
          <w:rFonts w:hint="eastAsia" w:ascii="宋体" w:hAnsi="宋体" w:cs="宋体"/>
          <w:sz w:val="28"/>
          <w:szCs w:val="22"/>
        </w:rPr>
        <w:t>（二）响应文件封面</w:t>
      </w:r>
    </w:p>
    <w:p w14:paraId="4F9DC92E">
      <w:pPr>
        <w:pStyle w:val="3"/>
        <w:rPr>
          <w:rFonts w:hint="eastAsia" w:ascii="宋体" w:hAnsi="宋体" w:eastAsia="宋体" w:cs="宋体"/>
          <w:sz w:val="28"/>
        </w:rPr>
      </w:pPr>
    </w:p>
    <w:p w14:paraId="0E0947A2">
      <w:pPr>
        <w:rPr>
          <w:rFonts w:hint="eastAsia" w:ascii="宋体" w:hAnsi="宋体" w:cs="宋体"/>
          <w:sz w:val="28"/>
        </w:rPr>
      </w:pPr>
    </w:p>
    <w:p w14:paraId="6D79EF21">
      <w:pPr>
        <w:pStyle w:val="4"/>
        <w:jc w:val="center"/>
        <w:rPr>
          <w:rFonts w:hint="eastAsia" w:ascii="宋体" w:hAnsi="宋体" w:cs="宋体"/>
          <w:spacing w:val="120"/>
          <w:sz w:val="52"/>
          <w:szCs w:val="52"/>
        </w:rPr>
      </w:pPr>
      <w:r>
        <w:rPr>
          <w:rFonts w:hint="eastAsia" w:ascii="宋体" w:hAnsi="宋体" w:cs="宋体"/>
          <w:b/>
          <w:bCs/>
          <w:spacing w:val="120"/>
          <w:sz w:val="52"/>
          <w:szCs w:val="52"/>
        </w:rPr>
        <w:t>响应文件</w:t>
      </w:r>
    </w:p>
    <w:p w14:paraId="47E7F3FB">
      <w:pPr>
        <w:pStyle w:val="4"/>
        <w:jc w:val="center"/>
        <w:rPr>
          <w:rFonts w:hint="eastAsia" w:ascii="宋体" w:hAnsi="宋体" w:cs="宋体"/>
          <w:spacing w:val="30"/>
          <w:sz w:val="32"/>
          <w:szCs w:val="32"/>
        </w:rPr>
      </w:pPr>
    </w:p>
    <w:p w14:paraId="45E5F01A">
      <w:pPr>
        <w:pStyle w:val="4"/>
        <w:rPr>
          <w:rFonts w:hint="eastAsia" w:ascii="宋体" w:hAnsi="宋体" w:cs="宋体"/>
          <w:sz w:val="32"/>
        </w:rPr>
      </w:pPr>
    </w:p>
    <w:p w14:paraId="09E9E07C">
      <w:pPr>
        <w:spacing w:line="360" w:lineRule="auto"/>
        <w:ind w:left="1400" w:hanging="1400" w:hangingChars="500"/>
        <w:jc w:val="left"/>
        <w:rPr>
          <w:rFonts w:hint="eastAsia" w:ascii="宋体" w:hAnsi="宋体" w:cs="宋体"/>
          <w:sz w:val="28"/>
          <w:szCs w:val="28"/>
        </w:rPr>
      </w:pPr>
      <w:r>
        <w:rPr>
          <w:rFonts w:hint="eastAsia" w:ascii="宋体" w:hAnsi="宋体" w:cs="宋体"/>
          <w:sz w:val="28"/>
          <w:szCs w:val="28"/>
        </w:rPr>
        <w:t>项目名称：</w:t>
      </w:r>
      <w:r>
        <w:rPr>
          <w:rFonts w:hint="eastAsia" w:ascii="宋体" w:hAnsi="宋体" w:cs="宋体"/>
          <w:sz w:val="28"/>
          <w:szCs w:val="28"/>
          <w:lang w:eastAsia="zh-CN"/>
        </w:rPr>
        <w:t>珠海市珠光城开板块2026-2027年常年法律顾问服务（第三次）</w:t>
      </w:r>
      <w:r>
        <w:rPr>
          <w:rFonts w:hint="eastAsia" w:ascii="宋体" w:hAnsi="宋体" w:cs="宋体"/>
          <w:sz w:val="28"/>
          <w:szCs w:val="28"/>
        </w:rPr>
        <w:t xml:space="preserve">                                                  </w:t>
      </w:r>
    </w:p>
    <w:p w14:paraId="0F9997AB">
      <w:pPr>
        <w:pStyle w:val="4"/>
        <w:rPr>
          <w:rFonts w:hint="eastAsia" w:ascii="宋体" w:hAnsi="宋体" w:cs="宋体"/>
          <w:sz w:val="28"/>
          <w:szCs w:val="28"/>
        </w:rPr>
      </w:pPr>
    </w:p>
    <w:p w14:paraId="089928C5">
      <w:pPr>
        <w:pStyle w:val="4"/>
        <w:rPr>
          <w:rStyle w:val="19"/>
          <w:rFonts w:hint="eastAsia" w:ascii="宋体" w:hAnsi="宋体" w:cs="宋体"/>
          <w:b w:val="0"/>
          <w:sz w:val="28"/>
          <w:szCs w:val="28"/>
        </w:rPr>
      </w:pPr>
      <w:r>
        <w:rPr>
          <w:rStyle w:val="19"/>
          <w:rFonts w:hint="eastAsia" w:ascii="宋体" w:hAnsi="宋体" w:cs="宋体"/>
          <w:b w:val="0"/>
          <w:sz w:val="28"/>
          <w:szCs w:val="28"/>
        </w:rPr>
        <w:t xml:space="preserve">供应商（法人公章）：                                           </w:t>
      </w:r>
    </w:p>
    <w:p w14:paraId="709D48D5">
      <w:pPr>
        <w:pStyle w:val="4"/>
        <w:rPr>
          <w:rStyle w:val="19"/>
          <w:rFonts w:hint="eastAsia" w:ascii="宋体" w:hAnsi="宋体" w:cs="宋体"/>
          <w:b w:val="0"/>
          <w:sz w:val="28"/>
          <w:szCs w:val="28"/>
        </w:rPr>
      </w:pPr>
    </w:p>
    <w:p w14:paraId="20D05024">
      <w:pPr>
        <w:pStyle w:val="4"/>
        <w:rPr>
          <w:rFonts w:hint="eastAsia" w:ascii="宋体" w:hAnsi="宋体" w:cs="宋体"/>
        </w:rPr>
      </w:pPr>
      <w:r>
        <w:rPr>
          <w:rStyle w:val="19"/>
          <w:rFonts w:hint="eastAsia" w:ascii="宋体" w:hAnsi="宋体" w:cs="宋体"/>
          <w:b w:val="0"/>
          <w:sz w:val="28"/>
          <w:szCs w:val="28"/>
        </w:rPr>
        <w:t xml:space="preserve">法定代表人或被授权委托人（签名或签章）：                                  </w:t>
      </w:r>
    </w:p>
    <w:p w14:paraId="7A8101A7">
      <w:pPr>
        <w:pStyle w:val="4"/>
        <w:spacing w:after="0"/>
        <w:rPr>
          <w:rStyle w:val="19"/>
          <w:rFonts w:hint="eastAsia" w:ascii="宋体" w:hAnsi="宋体" w:cs="宋体"/>
          <w:b w:val="0"/>
          <w:sz w:val="28"/>
        </w:rPr>
      </w:pPr>
    </w:p>
    <w:p w14:paraId="03E0ED5C">
      <w:pPr>
        <w:pStyle w:val="4"/>
        <w:spacing w:line="480" w:lineRule="auto"/>
        <w:rPr>
          <w:rStyle w:val="19"/>
          <w:rFonts w:hint="eastAsia" w:ascii="宋体" w:hAnsi="宋体" w:cs="宋体"/>
          <w:b w:val="0"/>
          <w:sz w:val="28"/>
        </w:rPr>
      </w:pPr>
      <w:r>
        <w:rPr>
          <w:rStyle w:val="19"/>
          <w:rFonts w:hint="eastAsia" w:ascii="宋体" w:hAnsi="宋体" w:cs="宋体"/>
          <w:b w:val="0"/>
          <w:sz w:val="28"/>
        </w:rPr>
        <w:t xml:space="preserve">联系人：  </w:t>
      </w:r>
    </w:p>
    <w:p w14:paraId="4FF328B3">
      <w:pPr>
        <w:pStyle w:val="4"/>
        <w:spacing w:line="480" w:lineRule="auto"/>
        <w:rPr>
          <w:rStyle w:val="19"/>
          <w:rFonts w:hint="eastAsia" w:ascii="宋体" w:hAnsi="宋体" w:cs="宋体"/>
          <w:b w:val="0"/>
          <w:sz w:val="28"/>
        </w:rPr>
      </w:pPr>
      <w:r>
        <w:rPr>
          <w:rStyle w:val="19"/>
          <w:rFonts w:hint="eastAsia" w:ascii="宋体" w:hAnsi="宋体" w:cs="宋体"/>
          <w:b w:val="0"/>
          <w:sz w:val="28"/>
        </w:rPr>
        <w:t xml:space="preserve">               </w:t>
      </w:r>
    </w:p>
    <w:p w14:paraId="4BE609AC">
      <w:pPr>
        <w:pStyle w:val="4"/>
        <w:spacing w:line="480" w:lineRule="auto"/>
        <w:rPr>
          <w:rStyle w:val="19"/>
          <w:rFonts w:hint="eastAsia" w:ascii="宋体" w:hAnsi="宋体" w:cs="宋体"/>
          <w:b w:val="0"/>
          <w:sz w:val="28"/>
        </w:rPr>
      </w:pPr>
      <w:r>
        <w:rPr>
          <w:rStyle w:val="19"/>
          <w:rFonts w:hint="eastAsia" w:ascii="宋体" w:hAnsi="宋体" w:cs="宋体"/>
          <w:b w:val="0"/>
          <w:bCs w:val="0"/>
          <w:sz w:val="28"/>
        </w:rPr>
        <w:t>联系</w:t>
      </w:r>
      <w:r>
        <w:rPr>
          <w:rStyle w:val="19"/>
          <w:rFonts w:hint="eastAsia" w:ascii="宋体" w:hAnsi="宋体" w:cs="宋体"/>
          <w:b w:val="0"/>
          <w:sz w:val="28"/>
        </w:rPr>
        <w:t xml:space="preserve">电话：  </w:t>
      </w:r>
    </w:p>
    <w:p w14:paraId="5A872BE8">
      <w:pPr>
        <w:pStyle w:val="4"/>
        <w:rPr>
          <w:rFonts w:hint="eastAsia" w:ascii="宋体" w:hAnsi="宋体" w:cs="宋体"/>
          <w:sz w:val="28"/>
          <w:szCs w:val="28"/>
        </w:rPr>
      </w:pPr>
    </w:p>
    <w:p w14:paraId="3264BE6D">
      <w:pPr>
        <w:pStyle w:val="4"/>
        <w:rPr>
          <w:rFonts w:hint="eastAsia" w:ascii="宋体" w:hAnsi="宋体" w:cs="宋体"/>
          <w:sz w:val="28"/>
          <w:szCs w:val="28"/>
        </w:rPr>
      </w:pPr>
      <w:r>
        <w:rPr>
          <w:rFonts w:hint="eastAsia" w:ascii="宋体" w:hAnsi="宋体" w:cs="宋体"/>
          <w:sz w:val="28"/>
          <w:szCs w:val="28"/>
        </w:rPr>
        <w:t>联系邮箱：</w:t>
      </w:r>
    </w:p>
    <w:p w14:paraId="1A37FE96">
      <w:pPr>
        <w:pStyle w:val="4"/>
        <w:spacing w:after="0" w:line="560" w:lineRule="exact"/>
        <w:rPr>
          <w:rFonts w:hint="eastAsia" w:ascii="宋体" w:hAnsi="宋体" w:cs="宋体"/>
          <w:sz w:val="28"/>
          <w:szCs w:val="22"/>
        </w:rPr>
      </w:pPr>
      <w:r>
        <w:rPr>
          <w:rStyle w:val="19"/>
          <w:rFonts w:hint="eastAsia" w:ascii="宋体" w:hAnsi="宋体" w:cs="宋体"/>
          <w:b w:val="0"/>
          <w:sz w:val="28"/>
        </w:rPr>
        <w:br w:type="page"/>
      </w:r>
      <w:r>
        <w:rPr>
          <w:rFonts w:hint="eastAsia" w:ascii="宋体" w:hAnsi="宋体" w:cs="宋体"/>
          <w:sz w:val="28"/>
          <w:szCs w:val="22"/>
        </w:rPr>
        <w:t>（三）</w:t>
      </w:r>
      <w:r>
        <w:rPr>
          <w:rFonts w:hint="eastAsia" w:ascii="宋体" w:hAnsi="宋体" w:cs="宋体"/>
          <w:color w:val="000000"/>
          <w:sz w:val="28"/>
          <w:szCs w:val="28"/>
        </w:rPr>
        <w:t>资格证明资料</w:t>
      </w:r>
    </w:p>
    <w:p w14:paraId="6764A90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1.提供经年检合格的《律师事务所执业证书》正本及副本；</w:t>
      </w:r>
    </w:p>
    <w:p w14:paraId="2F97BD7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2.提供为本所社会律师办理执业责任保险的相关文件，包括但不限于保单凭证、缴费记录、投保协议等；</w:t>
      </w:r>
    </w:p>
    <w:p w14:paraId="47338E9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3.提供律师事务所（自2023年9月1日至今）于全国律师执业诚信信息公示平台网站的行政处罚信息栏目及行业处分信息栏目查询网页截图。（查询网址：</w:t>
      </w:r>
      <w:r>
        <w:rPr>
          <w:rFonts w:hint="eastAsia" w:ascii="宋体" w:hAnsi="宋体" w:eastAsia="宋体" w:cs="宋体"/>
          <w:sz w:val="28"/>
          <w:szCs w:val="28"/>
          <w:highlight w:val="none"/>
          <w:lang w:val="en-US" w:eastAsia="zh-CN"/>
        </w:rPr>
        <w:fldChar w:fldCharType="begin"/>
      </w:r>
      <w:r>
        <w:rPr>
          <w:rFonts w:hint="eastAsia" w:ascii="宋体" w:hAnsi="宋体" w:eastAsia="宋体" w:cs="宋体"/>
          <w:sz w:val="28"/>
          <w:szCs w:val="28"/>
          <w:highlight w:val="none"/>
          <w:lang w:val="en-US" w:eastAsia="zh-CN"/>
        </w:rPr>
        <w:instrText xml:space="preserve"> HYPERLINK "https://credit.acla.org.cn/）" </w:instrText>
      </w:r>
      <w:r>
        <w:rPr>
          <w:rFonts w:hint="eastAsia" w:ascii="宋体" w:hAnsi="宋体" w:eastAsia="宋体" w:cs="宋体"/>
          <w:sz w:val="28"/>
          <w:szCs w:val="28"/>
          <w:highlight w:val="none"/>
          <w:lang w:val="en-US" w:eastAsia="zh-CN"/>
        </w:rPr>
        <w:fldChar w:fldCharType="separate"/>
      </w:r>
      <w:r>
        <w:rPr>
          <w:rStyle w:val="20"/>
          <w:rFonts w:hint="eastAsia" w:ascii="宋体" w:hAnsi="宋体" w:eastAsia="宋体" w:cs="宋体"/>
          <w:sz w:val="28"/>
          <w:szCs w:val="28"/>
          <w:highlight w:val="none"/>
          <w:lang w:val="en-US" w:eastAsia="zh-CN"/>
        </w:rPr>
        <w:t>https://credit.acla.org.cn/）</w:t>
      </w:r>
      <w:r>
        <w:rPr>
          <w:rFonts w:hint="eastAsia" w:ascii="宋体" w:hAnsi="宋体" w:eastAsia="宋体" w:cs="宋体"/>
          <w:sz w:val="28"/>
          <w:szCs w:val="28"/>
          <w:highlight w:val="none"/>
          <w:lang w:val="en-US" w:eastAsia="zh-CN"/>
        </w:rPr>
        <w:fldChar w:fldCharType="end"/>
      </w:r>
    </w:p>
    <w:p w14:paraId="445B3539">
      <w:pPr>
        <w:spacing w:line="360" w:lineRule="auto"/>
        <w:ind w:firstLine="560" w:firstLineChars="200"/>
        <w:rPr>
          <w:rFonts w:ascii="宋体" w:hAnsi="宋体" w:cs="宋体"/>
          <w:sz w:val="28"/>
          <w:szCs w:val="28"/>
        </w:rPr>
      </w:pPr>
      <w:r>
        <w:rPr>
          <w:rFonts w:hint="eastAsia" w:ascii="宋体" w:hAnsi="宋体" w:eastAsia="宋体" w:cs="宋体"/>
          <w:sz w:val="28"/>
          <w:szCs w:val="28"/>
          <w:highlight w:val="none"/>
          <w:lang w:val="en-US" w:eastAsia="zh-CN"/>
        </w:rPr>
        <w:t>以上文件均提供复印件，复印件均需加盖供应商公章。</w:t>
      </w:r>
      <w:bookmarkStart w:id="7" w:name="_GoBack"/>
      <w:bookmarkEnd w:id="7"/>
    </w:p>
    <w:p w14:paraId="342B4461">
      <w:pPr>
        <w:spacing w:line="360" w:lineRule="auto"/>
        <w:ind w:firstLine="560" w:firstLineChars="200"/>
        <w:rPr>
          <w:rFonts w:ascii="宋体" w:hAnsi="宋体" w:cs="宋体"/>
          <w:sz w:val="28"/>
          <w:szCs w:val="28"/>
        </w:rPr>
      </w:pPr>
    </w:p>
    <w:p w14:paraId="36E343BC">
      <w:pPr>
        <w:spacing w:line="360" w:lineRule="auto"/>
        <w:ind w:firstLine="560" w:firstLineChars="200"/>
        <w:rPr>
          <w:rFonts w:ascii="宋体" w:hAnsi="宋体" w:cs="宋体"/>
          <w:sz w:val="28"/>
          <w:szCs w:val="28"/>
        </w:rPr>
      </w:pPr>
    </w:p>
    <w:p w14:paraId="72689F26">
      <w:pPr>
        <w:snapToGrid w:val="0"/>
        <w:spacing w:line="560" w:lineRule="exact"/>
        <w:rPr>
          <w:rFonts w:hint="eastAsia" w:ascii="宋体" w:hAnsi="宋体" w:cs="宋体"/>
          <w:sz w:val="28"/>
          <w:szCs w:val="22"/>
        </w:rPr>
      </w:pPr>
      <w:r>
        <w:rPr>
          <w:rFonts w:hint="eastAsia" w:ascii="宋体" w:hAnsi="宋体" w:cs="宋体"/>
          <w:sz w:val="28"/>
        </w:rPr>
        <w:br w:type="page"/>
      </w:r>
      <w:r>
        <w:rPr>
          <w:rFonts w:hint="eastAsia" w:ascii="宋体" w:hAnsi="宋体" w:cs="宋体"/>
          <w:sz w:val="28"/>
          <w:szCs w:val="22"/>
        </w:rPr>
        <w:t>（四）法定代表人身份证明</w:t>
      </w:r>
    </w:p>
    <w:p w14:paraId="7A29758F">
      <w:pPr>
        <w:pStyle w:val="3"/>
        <w:tabs>
          <w:tab w:val="left" w:pos="5348"/>
        </w:tabs>
        <w:spacing w:line="360" w:lineRule="auto"/>
        <w:rPr>
          <w:rFonts w:hint="eastAsia" w:ascii="宋体" w:hAnsi="宋体" w:eastAsia="宋体" w:cs="宋体"/>
          <w:sz w:val="44"/>
          <w:szCs w:val="44"/>
        </w:rPr>
      </w:pPr>
      <w:bookmarkStart w:id="0" w:name="_Toc259626555"/>
      <w:r>
        <w:rPr>
          <w:rFonts w:hint="eastAsia" w:ascii="宋体" w:hAnsi="宋体" w:eastAsia="宋体" w:cs="宋体"/>
          <w:sz w:val="36"/>
        </w:rPr>
        <w:t>法定代表人身份证明</w:t>
      </w:r>
      <w:bookmarkEnd w:id="0"/>
    </w:p>
    <w:p w14:paraId="40820784">
      <w:pPr>
        <w:spacing w:line="360" w:lineRule="auto"/>
        <w:rPr>
          <w:rFonts w:hint="eastAsia" w:ascii="宋体" w:hAnsi="宋体" w:cs="宋体"/>
          <w:sz w:val="44"/>
          <w:szCs w:val="44"/>
        </w:rPr>
      </w:pPr>
      <w:r>
        <w:rPr>
          <w:rFonts w:hint="eastAsia" w:ascii="宋体" w:hAnsi="宋体" w:cs="宋体"/>
          <w:sz w:val="44"/>
          <w:szCs w:val="44"/>
        </w:rPr>
        <w:t xml:space="preserve">  </w:t>
      </w:r>
    </w:p>
    <w:p w14:paraId="3CC62D40">
      <w:pPr>
        <w:spacing w:line="360" w:lineRule="auto"/>
        <w:ind w:firstLine="560" w:firstLineChars="200"/>
        <w:rPr>
          <w:rFonts w:hint="eastAsia" w:ascii="宋体" w:hAnsi="宋体" w:cs="宋体"/>
          <w:sz w:val="28"/>
          <w:szCs w:val="28"/>
        </w:rPr>
      </w:pPr>
      <w:r>
        <w:rPr>
          <w:rFonts w:hint="eastAsia" w:ascii="宋体" w:hAnsi="宋体" w:cs="宋体"/>
          <w:sz w:val="28"/>
          <w:szCs w:val="28"/>
          <w:u w:val="single"/>
        </w:rPr>
        <w:t xml:space="preserve">          </w:t>
      </w:r>
      <w:r>
        <w:rPr>
          <w:rFonts w:hint="eastAsia" w:ascii="宋体" w:hAnsi="宋体" w:cs="宋体"/>
          <w:sz w:val="28"/>
          <w:szCs w:val="28"/>
        </w:rPr>
        <w:t>(法定代表人姓名)系</w:t>
      </w:r>
      <w:r>
        <w:rPr>
          <w:rFonts w:hint="eastAsia" w:ascii="宋体" w:hAnsi="宋体" w:cs="宋体"/>
          <w:sz w:val="28"/>
          <w:szCs w:val="28"/>
          <w:u w:val="single"/>
        </w:rPr>
        <w:t xml:space="preserve">                       </w:t>
      </w:r>
      <w:r>
        <w:rPr>
          <w:rFonts w:hint="eastAsia" w:ascii="宋体" w:hAnsi="宋体" w:cs="宋体"/>
          <w:sz w:val="28"/>
          <w:szCs w:val="28"/>
        </w:rPr>
        <w:t>（供应商名称）法定代表人。</w:t>
      </w:r>
    </w:p>
    <w:p w14:paraId="4B70CEF2">
      <w:pPr>
        <w:spacing w:line="360" w:lineRule="auto"/>
        <w:ind w:firstLine="280" w:firstLineChars="100"/>
        <w:rPr>
          <w:rFonts w:hint="eastAsia" w:ascii="宋体" w:hAnsi="宋体" w:cs="宋体"/>
          <w:sz w:val="28"/>
          <w:szCs w:val="28"/>
        </w:rPr>
      </w:pPr>
    </w:p>
    <w:p w14:paraId="01E2A879">
      <w:pPr>
        <w:spacing w:line="360" w:lineRule="auto"/>
        <w:ind w:firstLine="280" w:firstLineChars="100"/>
        <w:rPr>
          <w:rFonts w:hint="eastAsia" w:ascii="宋体" w:hAnsi="宋体" w:cs="宋体"/>
          <w:sz w:val="28"/>
          <w:szCs w:val="28"/>
        </w:rPr>
      </w:pPr>
      <w:r>
        <w:rPr>
          <w:rFonts w:hint="eastAsia" w:ascii="宋体" w:hAnsi="宋体" w:cs="宋体"/>
          <w:sz w:val="28"/>
          <w:szCs w:val="28"/>
        </w:rPr>
        <w:t>特此证明。</w:t>
      </w:r>
    </w:p>
    <w:p w14:paraId="76C00A08">
      <w:pPr>
        <w:spacing w:line="360" w:lineRule="auto"/>
        <w:ind w:firstLine="3920" w:firstLineChars="1400"/>
        <w:rPr>
          <w:rFonts w:hint="eastAsia" w:ascii="宋体" w:hAnsi="宋体" w:cs="宋体"/>
          <w:sz w:val="28"/>
          <w:szCs w:val="28"/>
        </w:rPr>
      </w:pPr>
    </w:p>
    <w:p w14:paraId="4EA1F837">
      <w:pPr>
        <w:spacing w:line="360" w:lineRule="auto"/>
        <w:ind w:firstLine="3920" w:firstLineChars="1400"/>
        <w:rPr>
          <w:rFonts w:hint="eastAsia" w:ascii="宋体" w:hAnsi="宋体" w:cs="宋体"/>
          <w:sz w:val="28"/>
          <w:szCs w:val="28"/>
        </w:rPr>
      </w:pPr>
      <w:r>
        <w:rPr>
          <w:rFonts w:hint="eastAsia" w:ascii="宋体" w:hAnsi="宋体" w:cs="宋体"/>
          <w:sz w:val="28"/>
          <w:szCs w:val="28"/>
        </w:rPr>
        <w:t>供应商（公章）：</w:t>
      </w:r>
    </w:p>
    <w:p w14:paraId="1E4DF8FC">
      <w:pPr>
        <w:spacing w:line="360" w:lineRule="auto"/>
        <w:ind w:left="6427" w:leftChars="2127" w:hanging="1960" w:hangingChars="700"/>
        <w:rPr>
          <w:rFonts w:hint="eastAsia" w:ascii="宋体" w:hAnsi="宋体" w:cs="宋体"/>
          <w:sz w:val="28"/>
          <w:szCs w:val="28"/>
        </w:rPr>
      </w:pPr>
      <w:r>
        <w:rPr>
          <w:rFonts w:hint="eastAsia" w:ascii="宋体" w:hAnsi="宋体" w:cs="宋体"/>
          <w:sz w:val="28"/>
          <w:szCs w:val="28"/>
        </w:rPr>
        <w:t xml:space="preserve">                                     年  月  日</w:t>
      </w:r>
    </w:p>
    <w:p w14:paraId="58E19C3B">
      <w:pPr>
        <w:spacing w:line="360" w:lineRule="auto"/>
        <w:ind w:left="4187" w:leftChars="1994" w:firstLine="300" w:firstLineChars="100"/>
        <w:rPr>
          <w:rFonts w:hint="eastAsia" w:ascii="宋体" w:hAnsi="宋体" w:cs="宋体"/>
          <w:sz w:val="30"/>
          <w:szCs w:val="30"/>
        </w:rPr>
      </w:pP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9"/>
      </w:tblGrid>
      <w:tr w14:paraId="2529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4" w:hRule="atLeast"/>
        </w:trPr>
        <w:tc>
          <w:tcPr>
            <w:tcW w:w="8749" w:type="dxa"/>
            <w:noWrap w:val="0"/>
            <w:vAlign w:val="top"/>
          </w:tcPr>
          <w:p w14:paraId="20A37EAA">
            <w:pPr>
              <w:spacing w:line="360" w:lineRule="auto"/>
              <w:rPr>
                <w:rFonts w:hint="eastAsia" w:ascii="宋体" w:hAnsi="宋体" w:cs="宋体"/>
                <w:sz w:val="30"/>
                <w:szCs w:val="30"/>
              </w:rPr>
            </w:pPr>
            <w:r>
              <w:rPr>
                <w:rFonts w:hint="eastAsia" w:ascii="宋体" w:hAnsi="宋体" w:cs="宋体"/>
                <w:sz w:val="30"/>
                <w:szCs w:val="30"/>
              </w:rPr>
              <w:t xml:space="preserve">       </w:t>
            </w:r>
          </w:p>
          <w:p w14:paraId="5C244188">
            <w:pPr>
              <w:spacing w:line="360" w:lineRule="auto"/>
              <w:rPr>
                <w:rFonts w:hint="eastAsia" w:ascii="宋体" w:hAnsi="宋体" w:cs="宋体"/>
                <w:sz w:val="30"/>
                <w:szCs w:val="30"/>
              </w:rPr>
            </w:pPr>
          </w:p>
          <w:p w14:paraId="7BE3908E">
            <w:pPr>
              <w:spacing w:line="360" w:lineRule="auto"/>
              <w:rPr>
                <w:rFonts w:hint="eastAsia" w:ascii="宋体" w:hAnsi="宋体" w:cs="宋体"/>
                <w:sz w:val="30"/>
                <w:szCs w:val="30"/>
              </w:rPr>
            </w:pPr>
          </w:p>
          <w:p w14:paraId="1A8E4DFA">
            <w:pPr>
              <w:spacing w:line="360" w:lineRule="auto"/>
              <w:rPr>
                <w:rFonts w:hint="eastAsia" w:ascii="宋体" w:hAnsi="宋体" w:cs="宋体"/>
                <w:sz w:val="30"/>
                <w:szCs w:val="30"/>
              </w:rPr>
            </w:pPr>
          </w:p>
          <w:p w14:paraId="550F53F0">
            <w:pPr>
              <w:spacing w:line="360" w:lineRule="auto"/>
              <w:ind w:firstLine="280" w:firstLineChars="100"/>
              <w:jc w:val="center"/>
              <w:rPr>
                <w:rFonts w:hint="eastAsia" w:ascii="宋体" w:hAnsi="宋体" w:cs="宋体"/>
                <w:sz w:val="28"/>
                <w:szCs w:val="28"/>
              </w:rPr>
            </w:pPr>
            <w:r>
              <w:rPr>
                <w:rFonts w:hint="eastAsia" w:ascii="宋体" w:hAnsi="宋体" w:cs="宋体"/>
                <w:sz w:val="28"/>
                <w:szCs w:val="28"/>
              </w:rPr>
              <w:t>法定代表人身份证正反面复印件</w:t>
            </w:r>
          </w:p>
          <w:p w14:paraId="2AEB1D08">
            <w:pPr>
              <w:spacing w:line="360" w:lineRule="auto"/>
              <w:ind w:firstLine="300" w:firstLineChars="100"/>
              <w:jc w:val="center"/>
              <w:rPr>
                <w:rFonts w:hint="eastAsia" w:ascii="宋体" w:hAnsi="宋体" w:cs="宋体"/>
                <w:sz w:val="30"/>
                <w:szCs w:val="30"/>
              </w:rPr>
            </w:pPr>
          </w:p>
        </w:tc>
      </w:tr>
    </w:tbl>
    <w:p w14:paraId="25A47FCC">
      <w:pPr>
        <w:pStyle w:val="15"/>
        <w:ind w:firstLine="560"/>
        <w:rPr>
          <w:rFonts w:hint="eastAsia" w:ascii="宋体" w:hAnsi="宋体" w:cs="宋体"/>
        </w:rPr>
      </w:pPr>
    </w:p>
    <w:p w14:paraId="10C6B9A3">
      <w:pPr>
        <w:snapToGrid w:val="0"/>
        <w:spacing w:line="360" w:lineRule="auto"/>
        <w:rPr>
          <w:rFonts w:hint="eastAsia" w:ascii="宋体" w:hAnsi="宋体" w:cs="宋体"/>
          <w:sz w:val="28"/>
        </w:rPr>
      </w:pPr>
    </w:p>
    <w:p w14:paraId="250F527D">
      <w:pPr>
        <w:pStyle w:val="15"/>
        <w:ind w:firstLine="560"/>
        <w:rPr>
          <w:rFonts w:hint="eastAsia" w:ascii="宋体" w:hAnsi="宋体" w:cs="宋体"/>
        </w:rPr>
      </w:pPr>
    </w:p>
    <w:p w14:paraId="3C20157D">
      <w:pPr>
        <w:snapToGrid w:val="0"/>
        <w:spacing w:line="560" w:lineRule="exact"/>
        <w:rPr>
          <w:rFonts w:hint="eastAsia" w:ascii="宋体" w:hAnsi="宋体" w:cs="宋体"/>
          <w:sz w:val="28"/>
          <w:szCs w:val="22"/>
        </w:rPr>
      </w:pPr>
      <w:r>
        <w:rPr>
          <w:rFonts w:hint="eastAsia" w:ascii="宋体" w:hAnsi="宋体" w:cs="宋体"/>
          <w:sz w:val="28"/>
          <w:szCs w:val="22"/>
        </w:rPr>
        <w:t>（五）法定代表人授权委托书</w:t>
      </w:r>
    </w:p>
    <w:p w14:paraId="352334B8">
      <w:pPr>
        <w:pStyle w:val="15"/>
        <w:ind w:firstLine="0" w:firstLineChars="0"/>
        <w:rPr>
          <w:rFonts w:hint="eastAsia" w:ascii="宋体" w:hAnsi="宋体" w:cs="宋体"/>
        </w:rPr>
      </w:pPr>
    </w:p>
    <w:p w14:paraId="1F638F9D">
      <w:pPr>
        <w:snapToGrid w:val="0"/>
        <w:jc w:val="center"/>
        <w:rPr>
          <w:rFonts w:hint="eastAsia" w:ascii="宋体" w:hAnsi="宋体" w:cs="宋体"/>
          <w:b/>
          <w:bCs/>
          <w:sz w:val="36"/>
        </w:rPr>
      </w:pPr>
      <w:bookmarkStart w:id="1" w:name="_Toc259626556"/>
      <w:r>
        <w:rPr>
          <w:rFonts w:hint="eastAsia" w:ascii="宋体" w:hAnsi="宋体" w:cs="宋体"/>
          <w:b/>
          <w:bCs/>
          <w:sz w:val="36"/>
        </w:rPr>
        <w:t>法定代表人授权委托书</w:t>
      </w:r>
      <w:bookmarkEnd w:id="1"/>
    </w:p>
    <w:p w14:paraId="3599E6FD">
      <w:pPr>
        <w:adjustRightInd w:val="0"/>
        <w:snapToGrid w:val="0"/>
        <w:spacing w:line="560" w:lineRule="exact"/>
        <w:ind w:firstLine="560" w:firstLineChars="200"/>
        <w:jc w:val="left"/>
        <w:rPr>
          <w:rFonts w:hint="eastAsia" w:ascii="宋体" w:hAnsi="宋体" w:cs="宋体"/>
          <w:sz w:val="28"/>
          <w:szCs w:val="28"/>
        </w:rPr>
      </w:pPr>
    </w:p>
    <w:p w14:paraId="6B9EFC42">
      <w:pPr>
        <w:adjustRightInd w:val="0"/>
        <w:snapToGrid w:val="0"/>
        <w:spacing w:line="360" w:lineRule="auto"/>
        <w:ind w:firstLine="560" w:firstLineChars="200"/>
        <w:jc w:val="left"/>
        <w:rPr>
          <w:rFonts w:hint="eastAsia" w:ascii="宋体" w:hAnsi="宋体" w:cs="宋体"/>
          <w:sz w:val="28"/>
          <w:szCs w:val="28"/>
        </w:rPr>
      </w:pPr>
      <w:r>
        <w:rPr>
          <w:rFonts w:hint="eastAsia" w:ascii="宋体" w:hAnsi="宋体" w:cs="宋体"/>
          <w:sz w:val="28"/>
          <w:szCs w:val="28"/>
        </w:rPr>
        <w:t>本人</w:t>
      </w:r>
      <w:r>
        <w:rPr>
          <w:rFonts w:hint="eastAsia" w:ascii="宋体" w:hAnsi="宋体" w:cs="宋体"/>
          <w:sz w:val="28"/>
          <w:szCs w:val="28"/>
          <w:u w:val="single"/>
        </w:rPr>
        <w:t>（法定代表人姓名）</w:t>
      </w:r>
      <w:r>
        <w:rPr>
          <w:rFonts w:hint="eastAsia" w:ascii="宋体" w:hAnsi="宋体" w:cs="宋体"/>
          <w:sz w:val="28"/>
          <w:szCs w:val="28"/>
        </w:rPr>
        <w:t>系</w:t>
      </w:r>
      <w:r>
        <w:rPr>
          <w:rFonts w:hint="eastAsia" w:ascii="宋体" w:hAnsi="宋体" w:cs="宋体"/>
          <w:sz w:val="28"/>
          <w:szCs w:val="28"/>
          <w:u w:val="single"/>
        </w:rPr>
        <w:t>（供应商名称）</w:t>
      </w:r>
      <w:r>
        <w:rPr>
          <w:rFonts w:hint="eastAsia" w:ascii="宋体" w:hAnsi="宋体" w:cs="宋体"/>
          <w:sz w:val="28"/>
          <w:szCs w:val="28"/>
        </w:rPr>
        <w:t>的法定代表人，现委托</w:t>
      </w:r>
      <w:r>
        <w:rPr>
          <w:rFonts w:hint="eastAsia" w:ascii="宋体" w:hAnsi="宋体" w:cs="宋体"/>
          <w:sz w:val="28"/>
          <w:szCs w:val="28"/>
          <w:u w:val="single"/>
        </w:rPr>
        <w:t xml:space="preserve">         </w:t>
      </w:r>
      <w:r>
        <w:rPr>
          <w:rFonts w:hint="eastAsia" w:ascii="宋体" w:hAnsi="宋体" w:cs="宋体"/>
          <w:sz w:val="28"/>
          <w:szCs w:val="28"/>
        </w:rPr>
        <w:t>（被授权委托人姓名）代表本人负责参加</w:t>
      </w:r>
      <w:r>
        <w:rPr>
          <w:rFonts w:hint="eastAsia" w:ascii="宋体" w:hAnsi="宋体" w:cs="宋体"/>
          <w:sz w:val="28"/>
          <w:szCs w:val="28"/>
          <w:u w:val="single"/>
        </w:rPr>
        <w:t>珠海珠光城市开发有限公司</w:t>
      </w:r>
      <w:r>
        <w:rPr>
          <w:rFonts w:hint="eastAsia" w:ascii="宋体" w:hAnsi="宋体" w:cs="宋体"/>
          <w:sz w:val="28"/>
          <w:szCs w:val="28"/>
        </w:rPr>
        <w:t>组织的</w:t>
      </w:r>
      <w:r>
        <w:rPr>
          <w:rFonts w:hint="eastAsia" w:ascii="宋体" w:hAnsi="宋体" w:cs="宋体"/>
          <w:sz w:val="28"/>
          <w:szCs w:val="28"/>
          <w:u w:val="single"/>
          <w:lang w:eastAsia="zh-CN"/>
        </w:rPr>
        <w:t>珠海市珠光城开板块2026-2027年常年法律顾问服务（第三次）</w:t>
      </w:r>
      <w:r>
        <w:rPr>
          <w:rFonts w:hint="eastAsia" w:ascii="宋体" w:hAnsi="宋体" w:cs="宋体"/>
          <w:sz w:val="28"/>
          <w:szCs w:val="28"/>
        </w:rPr>
        <w:t>的采购活动，参加谈判会议及处理与之相关的事务。</w:t>
      </w:r>
    </w:p>
    <w:p w14:paraId="16ABD92B">
      <w:pPr>
        <w:adjustRightInd w:val="0"/>
        <w:snapToGrid w:val="0"/>
        <w:spacing w:line="360" w:lineRule="auto"/>
        <w:ind w:firstLine="560" w:firstLineChars="200"/>
        <w:rPr>
          <w:rFonts w:hint="eastAsia" w:ascii="宋体" w:hAnsi="宋体" w:cs="宋体"/>
          <w:sz w:val="28"/>
          <w:szCs w:val="28"/>
        </w:rPr>
      </w:pPr>
      <w:r>
        <w:rPr>
          <w:rFonts w:hint="eastAsia" w:ascii="宋体" w:hAnsi="宋体" w:cs="宋体"/>
          <w:sz w:val="28"/>
          <w:szCs w:val="28"/>
        </w:rPr>
        <w:t>委托期限（    ）年（  ）月（  ）日起至响应有效期截止日。</w:t>
      </w:r>
    </w:p>
    <w:p w14:paraId="5A3D5DB1">
      <w:pPr>
        <w:adjustRightInd w:val="0"/>
        <w:snapToGrid w:val="0"/>
        <w:spacing w:line="360" w:lineRule="auto"/>
        <w:ind w:firstLine="560" w:firstLineChars="200"/>
        <w:rPr>
          <w:rFonts w:hint="eastAsia" w:ascii="宋体" w:hAnsi="宋体" w:cs="宋体"/>
          <w:sz w:val="28"/>
          <w:szCs w:val="28"/>
        </w:rPr>
      </w:pPr>
      <w:r>
        <w:rPr>
          <w:rFonts w:hint="eastAsia" w:ascii="宋体" w:hAnsi="宋体" w:cs="宋体"/>
          <w:sz w:val="28"/>
          <w:szCs w:val="28"/>
        </w:rPr>
        <w:t>被授权委托人无转让委托权。</w:t>
      </w:r>
    </w:p>
    <w:p w14:paraId="5E5DCF89">
      <w:pPr>
        <w:adjustRightInd w:val="0"/>
        <w:snapToGrid w:val="0"/>
        <w:spacing w:line="360" w:lineRule="auto"/>
        <w:ind w:firstLine="560" w:firstLineChars="200"/>
        <w:rPr>
          <w:rFonts w:hint="eastAsia" w:ascii="宋体" w:hAnsi="宋体" w:cs="宋体"/>
          <w:sz w:val="28"/>
          <w:szCs w:val="28"/>
        </w:rPr>
      </w:pPr>
      <w:r>
        <w:rPr>
          <w:rFonts w:hint="eastAsia" w:ascii="宋体" w:hAnsi="宋体" w:cs="宋体"/>
          <w:sz w:val="28"/>
          <w:szCs w:val="28"/>
        </w:rPr>
        <w:t>被授权委托人在以上期限之内从事授权范围之内的相关活动引起的一切法律责任均由供应商承担。</w:t>
      </w:r>
    </w:p>
    <w:p w14:paraId="720F9BC7">
      <w:pPr>
        <w:adjustRightInd w:val="0"/>
        <w:snapToGrid w:val="0"/>
        <w:spacing w:line="360" w:lineRule="auto"/>
        <w:ind w:firstLine="560" w:firstLineChars="200"/>
        <w:rPr>
          <w:rFonts w:hint="eastAsia" w:ascii="宋体" w:hAnsi="宋体" w:cs="宋体"/>
          <w:sz w:val="28"/>
          <w:szCs w:val="28"/>
        </w:rPr>
      </w:pPr>
      <w:r>
        <w:rPr>
          <w:rFonts w:hint="eastAsia" w:ascii="宋体" w:hAnsi="宋体" w:cs="宋体"/>
          <w:sz w:val="28"/>
          <w:szCs w:val="28"/>
        </w:rPr>
        <w:t>附件：法定代表人身份证明</w:t>
      </w:r>
    </w:p>
    <w:p w14:paraId="6D2883B3">
      <w:pPr>
        <w:adjustRightInd w:val="0"/>
        <w:snapToGrid w:val="0"/>
        <w:spacing w:line="360" w:lineRule="auto"/>
        <w:ind w:firstLine="560" w:firstLineChars="200"/>
        <w:rPr>
          <w:rFonts w:hint="eastAsia" w:ascii="宋体" w:hAnsi="宋体" w:cs="宋体"/>
          <w:sz w:val="28"/>
          <w:szCs w:val="28"/>
        </w:rPr>
      </w:pPr>
      <w:r>
        <w:rPr>
          <w:rFonts w:hint="eastAsia" w:ascii="宋体" w:hAnsi="宋体" w:cs="宋体"/>
          <w:sz w:val="28"/>
          <w:szCs w:val="28"/>
        </w:rPr>
        <w:t xml:space="preserve">供应商（公章）： </w:t>
      </w:r>
    </w:p>
    <w:p w14:paraId="4F09DDC8">
      <w:pPr>
        <w:adjustRightInd w:val="0"/>
        <w:snapToGrid w:val="0"/>
        <w:spacing w:line="360" w:lineRule="auto"/>
        <w:ind w:firstLine="560" w:firstLineChars="200"/>
        <w:rPr>
          <w:rFonts w:hint="eastAsia" w:ascii="宋体" w:hAnsi="宋体" w:cs="宋体"/>
          <w:sz w:val="28"/>
          <w:szCs w:val="28"/>
        </w:rPr>
      </w:pPr>
      <w:r>
        <w:rPr>
          <w:rFonts w:hint="eastAsia" w:ascii="宋体" w:hAnsi="宋体" w:cs="宋体"/>
          <w:sz w:val="28"/>
          <w:szCs w:val="28"/>
        </w:rPr>
        <w:t xml:space="preserve">法定代表人（签名或签章）： </w:t>
      </w:r>
    </w:p>
    <w:p w14:paraId="6B97A0F4">
      <w:pPr>
        <w:adjustRightInd w:val="0"/>
        <w:snapToGrid w:val="0"/>
        <w:spacing w:line="360" w:lineRule="auto"/>
        <w:ind w:firstLine="560" w:firstLineChars="200"/>
        <w:rPr>
          <w:rFonts w:hint="eastAsia" w:ascii="宋体" w:hAnsi="宋体" w:cs="宋体"/>
          <w:color w:val="FF0000"/>
          <w:szCs w:val="21"/>
        </w:rPr>
      </w:pPr>
      <w:r>
        <w:rPr>
          <w:rFonts w:hint="eastAsia" w:ascii="宋体" w:hAnsi="宋体" w:cs="宋体"/>
          <w:sz w:val="28"/>
          <w:szCs w:val="28"/>
        </w:rPr>
        <w:t xml:space="preserve">被授权委托人（签名或签章）： </w:t>
      </w:r>
      <w:r>
        <w:rPr>
          <w:rFonts w:hint="eastAsia" w:ascii="宋体" w:hAnsi="宋体" w:cs="宋体"/>
          <w:color w:val="FF0000"/>
          <w:szCs w:val="21"/>
        </w:rPr>
        <w:t xml:space="preserve">    </w:t>
      </w:r>
    </w:p>
    <w:p w14:paraId="5F662596">
      <w:pPr>
        <w:snapToGrid w:val="0"/>
        <w:spacing w:line="360" w:lineRule="auto"/>
        <w:ind w:firstLine="560" w:firstLineChars="200"/>
        <w:jc w:val="right"/>
        <w:rPr>
          <w:rFonts w:hint="eastAsia" w:ascii="宋体" w:hAnsi="宋体" w:cs="宋体"/>
          <w:sz w:val="28"/>
          <w:szCs w:val="28"/>
        </w:rPr>
      </w:pPr>
      <w:r>
        <w:rPr>
          <w:rFonts w:hint="eastAsia" w:ascii="宋体" w:hAnsi="宋体" w:cs="宋体"/>
          <w:sz w:val="28"/>
          <w:szCs w:val="28"/>
        </w:rPr>
        <w:t xml:space="preserve"> 年   月   日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01"/>
      </w:tblGrid>
      <w:tr w14:paraId="0FA13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3" w:hRule="atLeast"/>
        </w:trPr>
        <w:tc>
          <w:tcPr>
            <w:tcW w:w="9301" w:type="dxa"/>
            <w:noWrap w:val="0"/>
            <w:vAlign w:val="center"/>
          </w:tcPr>
          <w:p w14:paraId="3A63D884">
            <w:pPr>
              <w:spacing w:line="360" w:lineRule="auto"/>
              <w:ind w:firstLine="280" w:firstLineChars="100"/>
              <w:jc w:val="center"/>
              <w:rPr>
                <w:rFonts w:hint="eastAsia" w:ascii="宋体" w:hAnsi="宋体" w:cs="宋体"/>
                <w:sz w:val="28"/>
                <w:szCs w:val="28"/>
              </w:rPr>
            </w:pPr>
            <w:r>
              <w:rPr>
                <w:rFonts w:hint="eastAsia" w:ascii="宋体" w:hAnsi="宋体" w:cs="宋体"/>
                <w:sz w:val="28"/>
                <w:szCs w:val="28"/>
              </w:rPr>
              <w:t>被授权委托人身份证正反面复印件</w:t>
            </w:r>
          </w:p>
        </w:tc>
      </w:tr>
    </w:tbl>
    <w:p w14:paraId="16956ABC">
      <w:pPr>
        <w:snapToGrid w:val="0"/>
        <w:spacing w:line="560" w:lineRule="exact"/>
        <w:rPr>
          <w:rFonts w:hint="eastAsia" w:ascii="宋体" w:hAnsi="宋体" w:cs="宋体"/>
          <w:sz w:val="28"/>
        </w:rPr>
      </w:pPr>
      <w:r>
        <w:rPr>
          <w:rFonts w:hint="eastAsia" w:ascii="宋体" w:hAnsi="宋体" w:cs="宋体"/>
          <w:sz w:val="28"/>
        </w:rPr>
        <w:t>备注：法定代表人作为代表签署响应文件的，则不需提供本授权委托书。</w:t>
      </w:r>
    </w:p>
    <w:p w14:paraId="4EBA6869">
      <w:pPr>
        <w:snapToGrid w:val="0"/>
        <w:spacing w:line="560" w:lineRule="exact"/>
        <w:rPr>
          <w:rFonts w:hint="eastAsia" w:ascii="宋体" w:hAnsi="宋体" w:cs="宋体"/>
          <w:sz w:val="28"/>
          <w:szCs w:val="22"/>
        </w:rPr>
      </w:pPr>
      <w:r>
        <w:rPr>
          <w:rFonts w:hint="eastAsia" w:ascii="宋体" w:hAnsi="宋体" w:cs="宋体"/>
          <w:sz w:val="28"/>
        </w:rPr>
        <w:br w:type="page"/>
      </w:r>
      <w:r>
        <w:rPr>
          <w:rFonts w:hint="eastAsia" w:ascii="宋体" w:hAnsi="宋体" w:cs="宋体"/>
          <w:sz w:val="28"/>
          <w:szCs w:val="22"/>
        </w:rPr>
        <w:t>（六）响应承诺书</w:t>
      </w:r>
    </w:p>
    <w:p w14:paraId="562F9FBF">
      <w:pPr>
        <w:spacing w:before="260" w:after="260" w:line="560" w:lineRule="exact"/>
        <w:jc w:val="center"/>
        <w:rPr>
          <w:rStyle w:val="19"/>
          <w:rFonts w:hint="eastAsia" w:ascii="宋体" w:hAnsi="宋体" w:cs="宋体"/>
          <w:b w:val="0"/>
          <w:bCs w:val="0"/>
          <w:sz w:val="28"/>
          <w:szCs w:val="28"/>
        </w:rPr>
      </w:pPr>
      <w:bookmarkStart w:id="2" w:name="OLE_LINK22"/>
      <w:r>
        <w:rPr>
          <w:rStyle w:val="19"/>
          <w:rFonts w:hint="eastAsia" w:ascii="宋体" w:hAnsi="宋体" w:cs="宋体"/>
          <w:sz w:val="36"/>
          <w:szCs w:val="36"/>
        </w:rPr>
        <w:t>响应承诺书</w:t>
      </w:r>
      <w:bookmarkEnd w:id="2"/>
    </w:p>
    <w:p w14:paraId="15F52321">
      <w:pPr>
        <w:snapToGrid w:val="0"/>
        <w:spacing w:line="360" w:lineRule="auto"/>
        <w:ind w:right="-91"/>
        <w:jc w:val="left"/>
        <w:rPr>
          <w:rFonts w:hint="eastAsia" w:ascii="宋体" w:hAnsi="宋体" w:cs="宋体"/>
          <w:bCs/>
          <w:sz w:val="28"/>
          <w:szCs w:val="28"/>
          <w:u w:val="single"/>
        </w:rPr>
      </w:pPr>
      <w:r>
        <w:rPr>
          <w:rFonts w:hint="eastAsia" w:ascii="宋体" w:hAnsi="宋体" w:cs="宋体"/>
          <w:sz w:val="28"/>
          <w:szCs w:val="28"/>
          <w:u w:val="single"/>
        </w:rPr>
        <w:t>珠海珠光城市开发有限公司</w:t>
      </w:r>
      <w:r>
        <w:rPr>
          <w:rFonts w:hint="eastAsia" w:ascii="宋体" w:hAnsi="宋体" w:cs="宋体"/>
          <w:bCs/>
          <w:sz w:val="28"/>
          <w:szCs w:val="28"/>
          <w:u w:val="single"/>
        </w:rPr>
        <w:t>：</w:t>
      </w:r>
    </w:p>
    <w:p w14:paraId="6A50F435">
      <w:pPr>
        <w:widowControl/>
        <w:snapToGrid w:val="0"/>
        <w:spacing w:line="360" w:lineRule="auto"/>
        <w:ind w:firstLine="560" w:firstLineChars="200"/>
        <w:jc w:val="left"/>
        <w:rPr>
          <w:rFonts w:hint="eastAsia" w:ascii="宋体" w:hAnsi="宋体" w:cs="宋体"/>
          <w:sz w:val="28"/>
          <w:szCs w:val="28"/>
        </w:rPr>
      </w:pPr>
      <w:r>
        <w:rPr>
          <w:rFonts w:hint="eastAsia" w:ascii="宋体" w:hAnsi="宋体" w:cs="宋体"/>
          <w:bCs/>
          <w:sz w:val="28"/>
          <w:szCs w:val="28"/>
        </w:rPr>
        <w:t>我司已详细阅读了</w:t>
      </w:r>
      <w:r>
        <w:rPr>
          <w:rFonts w:hint="eastAsia" w:ascii="宋体" w:hAnsi="宋体" w:cs="宋体"/>
          <w:sz w:val="28"/>
          <w:szCs w:val="28"/>
          <w:u w:val="single"/>
          <w:lang w:eastAsia="zh-CN"/>
        </w:rPr>
        <w:t>珠海市珠光城开板块2026-2027年常年法律顾问服务（第三次）</w:t>
      </w:r>
      <w:r>
        <w:rPr>
          <w:rFonts w:hint="eastAsia" w:ascii="宋体" w:hAnsi="宋体" w:cs="宋体"/>
          <w:bCs/>
          <w:sz w:val="28"/>
          <w:szCs w:val="28"/>
        </w:rPr>
        <w:t>的采购文件，自愿参加上述项目采购活动，现就有关事项向采购人郑重承</w:t>
      </w:r>
      <w:r>
        <w:rPr>
          <w:rFonts w:hint="eastAsia" w:ascii="宋体" w:hAnsi="宋体" w:cs="宋体"/>
          <w:sz w:val="28"/>
          <w:szCs w:val="28"/>
        </w:rPr>
        <w:t>诺如下：</w:t>
      </w:r>
    </w:p>
    <w:p w14:paraId="38E14159">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1.接受采购文件全部内容。遵守相关工作会议现场纪律。</w:t>
      </w:r>
    </w:p>
    <w:p w14:paraId="1B892732">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2.响应有效期为响应文件递交截止之日起90个日历天。</w:t>
      </w:r>
    </w:p>
    <w:p w14:paraId="6ED72539">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3.保证响应文件内容无任何虚假。若评审过程中查出有虚假，同意作无效响应文件处理，若成交之后查出有虚假，同意废除成交资格。</w:t>
      </w:r>
    </w:p>
    <w:p w14:paraId="35E3E7A6">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4.保证响应文件不存在低于成本的恶意报价行为。</w:t>
      </w:r>
    </w:p>
    <w:p w14:paraId="090FC2DD">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5.保证按采购文件及成交通知书的规定内容商签合同，完全接受采购文件所附合同文本。</w:t>
      </w:r>
    </w:p>
    <w:p w14:paraId="25FAF881">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 xml:space="preserve">6.保证按合同约定完成合同范围内的全部内容。 </w:t>
      </w:r>
    </w:p>
    <w:p w14:paraId="2608F2BF">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7.保证成交之后安排专业技术人员开展工作。</w:t>
      </w:r>
    </w:p>
    <w:p w14:paraId="7C75251C">
      <w:pPr>
        <w:spacing w:line="360" w:lineRule="auto"/>
        <w:ind w:firstLine="560" w:firstLineChars="200"/>
        <w:jc w:val="left"/>
        <w:rPr>
          <w:rFonts w:hint="eastAsia" w:ascii="宋体" w:hAnsi="宋体" w:cs="宋体"/>
          <w:sz w:val="28"/>
          <w:szCs w:val="28"/>
        </w:rPr>
      </w:pPr>
      <w:r>
        <w:rPr>
          <w:rFonts w:hint="eastAsia" w:ascii="宋体" w:hAnsi="宋体" w:cs="宋体"/>
          <w:sz w:val="28"/>
          <w:szCs w:val="28"/>
        </w:rPr>
        <w:t>8.保证按采购文件及合同约定的原则处理费用事宜，不发生签署合同之后恶意提高费用的行为。</w:t>
      </w:r>
    </w:p>
    <w:p w14:paraId="02086C2A">
      <w:pPr>
        <w:spacing w:line="360" w:lineRule="auto"/>
        <w:ind w:firstLine="560" w:firstLineChars="200"/>
        <w:jc w:val="left"/>
        <w:rPr>
          <w:rFonts w:ascii="宋体" w:hAnsi="宋体" w:cs="宋体"/>
          <w:sz w:val="28"/>
          <w:szCs w:val="28"/>
        </w:rPr>
      </w:pPr>
      <w:r>
        <w:rPr>
          <w:rFonts w:hint="eastAsia" w:ascii="宋体" w:hAnsi="宋体" w:cs="宋体"/>
          <w:sz w:val="28"/>
          <w:szCs w:val="28"/>
        </w:rPr>
        <w:t>9.保证具备采购文件要求的全部资格条件且相关资质均在有效期内。</w:t>
      </w:r>
    </w:p>
    <w:p w14:paraId="1A8E5DBC">
      <w:pPr>
        <w:spacing w:line="360" w:lineRule="auto"/>
        <w:ind w:right="-89" w:firstLine="560" w:firstLineChars="200"/>
        <w:jc w:val="left"/>
        <w:rPr>
          <w:rFonts w:hint="eastAsia" w:ascii="宋体" w:hAnsi="宋体" w:cs="宋体"/>
          <w:sz w:val="28"/>
          <w:szCs w:val="28"/>
        </w:rPr>
      </w:pPr>
      <w:r>
        <w:rPr>
          <w:rFonts w:hint="eastAsia" w:ascii="宋体" w:hAnsi="宋体" w:cs="宋体"/>
          <w:sz w:val="28"/>
          <w:szCs w:val="28"/>
        </w:rPr>
        <w:t>若有违反以上任意一条，同意被废除成交资格。</w:t>
      </w:r>
    </w:p>
    <w:p w14:paraId="5A4F2152">
      <w:pPr>
        <w:spacing w:line="360" w:lineRule="auto"/>
        <w:ind w:right="-89"/>
        <w:jc w:val="left"/>
        <w:rPr>
          <w:rFonts w:hint="eastAsia" w:ascii="宋体" w:hAnsi="宋体" w:cs="宋体"/>
          <w:sz w:val="28"/>
          <w:szCs w:val="28"/>
        </w:rPr>
      </w:pPr>
    </w:p>
    <w:p w14:paraId="1B6434E9">
      <w:pPr>
        <w:spacing w:line="360" w:lineRule="auto"/>
        <w:ind w:right="-89"/>
        <w:jc w:val="left"/>
        <w:rPr>
          <w:rFonts w:hint="eastAsia" w:ascii="宋体" w:hAnsi="宋体" w:cs="宋体"/>
          <w:sz w:val="28"/>
          <w:szCs w:val="28"/>
        </w:rPr>
      </w:pPr>
      <w:r>
        <w:rPr>
          <w:rFonts w:hint="eastAsia" w:ascii="宋体" w:hAnsi="宋体" w:cs="宋体"/>
          <w:sz w:val="28"/>
          <w:szCs w:val="28"/>
        </w:rPr>
        <w:t>供应商  （公章）：</w:t>
      </w:r>
    </w:p>
    <w:p w14:paraId="0D3B25A7">
      <w:pPr>
        <w:spacing w:line="360" w:lineRule="auto"/>
        <w:ind w:right="-89"/>
        <w:jc w:val="left"/>
        <w:rPr>
          <w:rFonts w:hint="eastAsia" w:ascii="宋体" w:hAnsi="宋体" w:cs="宋体"/>
          <w:sz w:val="28"/>
          <w:szCs w:val="28"/>
        </w:rPr>
      </w:pPr>
      <w:r>
        <w:rPr>
          <w:rFonts w:hint="eastAsia" w:ascii="宋体" w:hAnsi="宋体" w:cs="宋体"/>
          <w:sz w:val="28"/>
          <w:szCs w:val="28"/>
        </w:rPr>
        <w:t>法定代表人或被授权委托人（签名或签章）：</w:t>
      </w:r>
    </w:p>
    <w:p w14:paraId="424C8EAA">
      <w:pPr>
        <w:rPr>
          <w:rFonts w:hint="eastAsia" w:ascii="宋体" w:hAnsi="宋体" w:cs="宋体"/>
          <w:sz w:val="28"/>
          <w:szCs w:val="22"/>
        </w:rPr>
      </w:pPr>
      <w:r>
        <w:rPr>
          <w:rFonts w:hint="eastAsia" w:ascii="宋体" w:hAnsi="宋体" w:cs="宋体"/>
          <w:sz w:val="28"/>
          <w:szCs w:val="28"/>
        </w:rPr>
        <w:t xml:space="preserve">                                        </w:t>
      </w:r>
      <w:r>
        <w:rPr>
          <w:rFonts w:hint="eastAsia" w:ascii="宋体" w:hAnsi="宋体" w:cs="宋体"/>
          <w:b/>
          <w:bCs/>
          <w:sz w:val="28"/>
          <w:szCs w:val="28"/>
        </w:rPr>
        <w:t xml:space="preserve"> </w:t>
      </w:r>
      <w:r>
        <w:rPr>
          <w:rFonts w:hint="eastAsia" w:ascii="宋体" w:hAnsi="宋体" w:cs="宋体"/>
          <w:sz w:val="28"/>
          <w:szCs w:val="28"/>
        </w:rPr>
        <w:t xml:space="preserve">       年  月  日</w:t>
      </w:r>
      <w:r>
        <w:rPr>
          <w:rFonts w:hint="eastAsia" w:ascii="宋体" w:hAnsi="宋体" w:cs="宋体"/>
          <w:sz w:val="28"/>
          <w:szCs w:val="28"/>
        </w:rPr>
        <w:br w:type="page"/>
      </w:r>
      <w:r>
        <w:rPr>
          <w:rFonts w:hint="eastAsia" w:ascii="宋体" w:hAnsi="宋体" w:cs="宋体"/>
          <w:sz w:val="28"/>
          <w:szCs w:val="22"/>
        </w:rPr>
        <w:t>（七）报价书</w:t>
      </w:r>
    </w:p>
    <w:p w14:paraId="6292B091">
      <w:pPr>
        <w:pStyle w:val="3"/>
        <w:tabs>
          <w:tab w:val="left" w:pos="5348"/>
        </w:tabs>
        <w:spacing w:line="360" w:lineRule="auto"/>
        <w:rPr>
          <w:rFonts w:hint="eastAsia" w:ascii="宋体" w:hAnsi="宋体" w:eastAsia="宋体" w:cs="宋体"/>
          <w:bCs/>
          <w:sz w:val="36"/>
          <w:szCs w:val="36"/>
        </w:rPr>
      </w:pPr>
      <w:r>
        <w:rPr>
          <w:rFonts w:hint="eastAsia" w:ascii="宋体" w:hAnsi="宋体" w:eastAsia="宋体" w:cs="宋体"/>
          <w:bCs/>
          <w:sz w:val="36"/>
          <w:szCs w:val="36"/>
        </w:rPr>
        <w:t>报价书</w:t>
      </w:r>
    </w:p>
    <w:p w14:paraId="22CAF87D">
      <w:pPr>
        <w:spacing w:line="360" w:lineRule="auto"/>
        <w:ind w:right="-136" w:rightChars="-65" w:firstLine="560" w:firstLineChars="200"/>
        <w:jc w:val="left"/>
        <w:rPr>
          <w:rFonts w:hint="eastAsia" w:ascii="宋体" w:hAnsi="宋体" w:cs="宋体"/>
          <w:bCs/>
          <w:sz w:val="28"/>
          <w:szCs w:val="28"/>
        </w:rPr>
      </w:pPr>
      <w:r>
        <w:rPr>
          <w:rFonts w:hint="eastAsia" w:ascii="宋体" w:hAnsi="宋体" w:cs="宋体"/>
          <w:bCs/>
          <w:sz w:val="28"/>
          <w:szCs w:val="28"/>
        </w:rPr>
        <w:t>我司自愿参加</w:t>
      </w:r>
      <w:r>
        <w:rPr>
          <w:rFonts w:hint="eastAsia" w:ascii="宋体" w:hAnsi="宋体" w:cs="宋体"/>
          <w:sz w:val="28"/>
          <w:szCs w:val="28"/>
          <w:u w:val="single"/>
        </w:rPr>
        <w:t>珠海珠光城市开发有限公司</w:t>
      </w:r>
      <w:r>
        <w:rPr>
          <w:rFonts w:hint="eastAsia" w:ascii="宋体" w:hAnsi="宋体" w:cs="宋体"/>
          <w:bCs/>
          <w:sz w:val="28"/>
          <w:szCs w:val="28"/>
        </w:rPr>
        <w:t>组织的</w:t>
      </w:r>
      <w:r>
        <w:rPr>
          <w:rFonts w:hint="eastAsia" w:ascii="宋体" w:hAnsi="宋体" w:cs="宋体"/>
          <w:sz w:val="28"/>
          <w:szCs w:val="28"/>
          <w:u w:val="single"/>
          <w:lang w:eastAsia="zh-CN"/>
        </w:rPr>
        <w:t>珠海市珠光城开板块2026-2027年常年法律顾问服务（第三次）</w:t>
      </w:r>
      <w:r>
        <w:rPr>
          <w:rFonts w:hint="eastAsia" w:ascii="宋体" w:hAnsi="宋体" w:cs="宋体"/>
          <w:bCs/>
          <w:sz w:val="28"/>
          <w:szCs w:val="28"/>
        </w:rPr>
        <w:t>采购活动，接受采购文件的全部内容，我司的报价如下：</w:t>
      </w:r>
    </w:p>
    <w:tbl>
      <w:tblPr>
        <w:tblStyle w:val="16"/>
        <w:tblW w:w="9212" w:type="dxa"/>
        <w:tblInd w:w="0" w:type="dxa"/>
        <w:tblLayout w:type="fixed"/>
        <w:tblCellMar>
          <w:top w:w="0" w:type="dxa"/>
          <w:left w:w="10" w:type="dxa"/>
          <w:bottom w:w="0" w:type="dxa"/>
          <w:right w:w="10" w:type="dxa"/>
        </w:tblCellMar>
      </w:tblPr>
      <w:tblGrid>
        <w:gridCol w:w="1845"/>
        <w:gridCol w:w="1651"/>
        <w:gridCol w:w="1201"/>
        <w:gridCol w:w="1414"/>
        <w:gridCol w:w="1951"/>
        <w:gridCol w:w="1150"/>
      </w:tblGrid>
      <w:tr w14:paraId="08E60E51">
        <w:tblPrEx>
          <w:tblCellMar>
            <w:top w:w="0" w:type="dxa"/>
            <w:left w:w="10" w:type="dxa"/>
            <w:bottom w:w="0" w:type="dxa"/>
            <w:right w:w="10" w:type="dxa"/>
          </w:tblCellMar>
        </w:tblPrEx>
        <w:trPr>
          <w:trHeight w:val="1122" w:hRule="exact"/>
        </w:trPr>
        <w:tc>
          <w:tcPr>
            <w:tcW w:w="1743" w:type="dxa"/>
            <w:tcBorders>
              <w:top w:val="single" w:color="auto" w:sz="4" w:space="0"/>
              <w:left w:val="single" w:color="auto" w:sz="4" w:space="0"/>
            </w:tcBorders>
            <w:shd w:val="clear" w:color="auto" w:fill="FFFFFF"/>
            <w:noWrap w:val="0"/>
            <w:vAlign w:val="center"/>
          </w:tcPr>
          <w:p w14:paraId="7A392B86">
            <w:pPr>
              <w:spacing w:line="360" w:lineRule="auto"/>
              <w:jc w:val="center"/>
              <w:rPr>
                <w:rFonts w:hint="eastAsia" w:ascii="宋体" w:hAnsi="宋体" w:cs="宋体"/>
                <w:bCs/>
                <w:color w:val="000000"/>
                <w:sz w:val="28"/>
                <w:szCs w:val="28"/>
              </w:rPr>
            </w:pPr>
            <w:r>
              <w:rPr>
                <w:rFonts w:hint="eastAsia" w:ascii="宋体" w:hAnsi="宋体" w:cs="宋体"/>
                <w:bCs/>
                <w:color w:val="000000"/>
                <w:sz w:val="28"/>
                <w:szCs w:val="28"/>
              </w:rPr>
              <w:t>项目名称</w:t>
            </w:r>
          </w:p>
        </w:tc>
        <w:tc>
          <w:tcPr>
            <w:tcW w:w="1559" w:type="dxa"/>
            <w:tcBorders>
              <w:top w:val="single" w:color="auto" w:sz="4" w:space="0"/>
              <w:left w:val="single" w:color="auto" w:sz="4" w:space="0"/>
            </w:tcBorders>
            <w:shd w:val="clear" w:color="auto" w:fill="FFFFFF"/>
            <w:noWrap w:val="0"/>
            <w:vAlign w:val="center"/>
          </w:tcPr>
          <w:p w14:paraId="7B35547E">
            <w:pPr>
              <w:spacing w:line="360" w:lineRule="auto"/>
              <w:jc w:val="center"/>
              <w:rPr>
                <w:rFonts w:hint="eastAsia" w:ascii="宋体" w:hAnsi="宋体" w:cs="宋体"/>
                <w:bCs/>
                <w:color w:val="000000"/>
                <w:sz w:val="28"/>
                <w:szCs w:val="28"/>
              </w:rPr>
            </w:pPr>
            <w:r>
              <w:rPr>
                <w:rFonts w:hint="eastAsia" w:ascii="宋体" w:hAnsi="宋体" w:cs="宋体"/>
                <w:bCs/>
                <w:color w:val="000000"/>
                <w:sz w:val="28"/>
                <w:szCs w:val="28"/>
              </w:rPr>
              <w:t>不含税报价（元）</w:t>
            </w:r>
          </w:p>
        </w:tc>
        <w:tc>
          <w:tcPr>
            <w:tcW w:w="1134" w:type="dxa"/>
            <w:tcBorders>
              <w:top w:val="single" w:color="auto" w:sz="4" w:space="0"/>
              <w:left w:val="single" w:color="auto" w:sz="4" w:space="0"/>
            </w:tcBorders>
            <w:shd w:val="clear" w:color="auto" w:fill="FFFFFF"/>
            <w:noWrap w:val="0"/>
            <w:vAlign w:val="center"/>
          </w:tcPr>
          <w:p w14:paraId="11023623">
            <w:pPr>
              <w:spacing w:line="360" w:lineRule="auto"/>
              <w:jc w:val="center"/>
              <w:rPr>
                <w:rFonts w:hint="eastAsia" w:ascii="宋体" w:hAnsi="宋体" w:cs="宋体"/>
                <w:bCs/>
                <w:color w:val="000000"/>
                <w:sz w:val="28"/>
                <w:szCs w:val="28"/>
              </w:rPr>
            </w:pPr>
            <w:r>
              <w:rPr>
                <w:rFonts w:hint="eastAsia" w:ascii="宋体" w:hAnsi="宋体" w:cs="宋体"/>
                <w:bCs/>
                <w:color w:val="000000"/>
                <w:sz w:val="28"/>
                <w:szCs w:val="28"/>
              </w:rPr>
              <w:t>税率</w:t>
            </w:r>
          </w:p>
          <w:p w14:paraId="62DE250D">
            <w:pPr>
              <w:spacing w:line="360" w:lineRule="auto"/>
              <w:jc w:val="center"/>
              <w:rPr>
                <w:rFonts w:hint="eastAsia" w:ascii="宋体" w:hAnsi="宋体" w:cs="宋体"/>
                <w:bCs/>
                <w:color w:val="000000"/>
                <w:sz w:val="28"/>
                <w:szCs w:val="28"/>
              </w:rPr>
            </w:pPr>
            <w:r>
              <w:rPr>
                <w:rFonts w:hint="eastAsia" w:ascii="宋体" w:hAnsi="宋体" w:cs="宋体"/>
                <w:bCs/>
                <w:color w:val="000000"/>
                <w:sz w:val="28"/>
                <w:szCs w:val="28"/>
              </w:rPr>
              <w:t>（%）</w:t>
            </w:r>
          </w:p>
        </w:tc>
        <w:tc>
          <w:tcPr>
            <w:tcW w:w="1336" w:type="dxa"/>
            <w:tcBorders>
              <w:top w:val="single" w:color="auto" w:sz="4" w:space="0"/>
              <w:left w:val="single" w:color="auto" w:sz="4" w:space="0"/>
            </w:tcBorders>
            <w:shd w:val="clear" w:color="auto" w:fill="FFFFFF"/>
            <w:noWrap w:val="0"/>
            <w:vAlign w:val="center"/>
          </w:tcPr>
          <w:p w14:paraId="6B3E4F6C">
            <w:pPr>
              <w:spacing w:line="360" w:lineRule="auto"/>
              <w:jc w:val="center"/>
              <w:rPr>
                <w:rFonts w:hint="eastAsia" w:ascii="宋体" w:hAnsi="宋体" w:cs="宋体"/>
                <w:bCs/>
                <w:color w:val="000000"/>
                <w:sz w:val="28"/>
                <w:szCs w:val="28"/>
              </w:rPr>
            </w:pPr>
            <w:r>
              <w:rPr>
                <w:rFonts w:hint="eastAsia" w:ascii="宋体" w:hAnsi="宋体" w:cs="宋体"/>
                <w:bCs/>
                <w:color w:val="000000"/>
                <w:sz w:val="28"/>
                <w:szCs w:val="28"/>
              </w:rPr>
              <w:t>增值税额</w:t>
            </w:r>
          </w:p>
          <w:p w14:paraId="6E0EFFBE">
            <w:pPr>
              <w:spacing w:line="360" w:lineRule="auto"/>
              <w:jc w:val="center"/>
              <w:rPr>
                <w:rFonts w:hint="eastAsia" w:ascii="宋体" w:hAnsi="宋体" w:cs="宋体"/>
                <w:bCs/>
                <w:color w:val="000000"/>
                <w:sz w:val="28"/>
                <w:szCs w:val="28"/>
              </w:rPr>
            </w:pPr>
            <w:r>
              <w:rPr>
                <w:rFonts w:hint="eastAsia" w:ascii="宋体" w:hAnsi="宋体" w:cs="宋体"/>
                <w:bCs/>
                <w:color w:val="000000"/>
                <w:sz w:val="28"/>
                <w:szCs w:val="28"/>
              </w:rPr>
              <w:t>（元）</w:t>
            </w:r>
          </w:p>
        </w:tc>
        <w:tc>
          <w:tcPr>
            <w:tcW w:w="1843" w:type="dxa"/>
            <w:tcBorders>
              <w:top w:val="single" w:color="auto" w:sz="4" w:space="0"/>
              <w:left w:val="single" w:color="auto" w:sz="4" w:space="0"/>
            </w:tcBorders>
            <w:shd w:val="clear" w:color="auto" w:fill="FFFFFF"/>
            <w:noWrap w:val="0"/>
            <w:vAlign w:val="center"/>
          </w:tcPr>
          <w:p w14:paraId="6169208F">
            <w:pPr>
              <w:spacing w:line="360" w:lineRule="auto"/>
              <w:jc w:val="center"/>
              <w:rPr>
                <w:rFonts w:hint="eastAsia" w:ascii="宋体" w:hAnsi="宋体" w:cs="宋体"/>
                <w:bCs/>
                <w:color w:val="000000"/>
                <w:sz w:val="28"/>
                <w:szCs w:val="28"/>
              </w:rPr>
            </w:pPr>
            <w:r>
              <w:rPr>
                <w:rFonts w:hint="eastAsia" w:ascii="宋体" w:hAnsi="宋体" w:cs="宋体"/>
                <w:bCs/>
                <w:color w:val="000000"/>
                <w:sz w:val="28"/>
                <w:szCs w:val="28"/>
              </w:rPr>
              <w:t>含税报价</w:t>
            </w:r>
          </w:p>
          <w:p w14:paraId="3C7EB838">
            <w:pPr>
              <w:spacing w:line="360" w:lineRule="auto"/>
              <w:jc w:val="center"/>
              <w:rPr>
                <w:rFonts w:hint="eastAsia" w:ascii="宋体" w:hAnsi="宋体" w:cs="宋体"/>
                <w:bCs/>
                <w:color w:val="000000"/>
                <w:sz w:val="28"/>
                <w:szCs w:val="28"/>
              </w:rPr>
            </w:pPr>
            <w:r>
              <w:rPr>
                <w:rFonts w:hint="eastAsia" w:ascii="宋体" w:hAnsi="宋体" w:cs="宋体"/>
                <w:bCs/>
                <w:color w:val="000000"/>
                <w:sz w:val="28"/>
                <w:szCs w:val="28"/>
              </w:rPr>
              <w:t>（元）</w:t>
            </w:r>
          </w:p>
        </w:tc>
        <w:tc>
          <w:tcPr>
            <w:tcW w:w="1086" w:type="dxa"/>
            <w:tcBorders>
              <w:top w:val="single" w:color="auto" w:sz="4" w:space="0"/>
              <w:left w:val="single" w:color="auto" w:sz="4" w:space="0"/>
              <w:right w:val="single" w:color="auto" w:sz="4" w:space="0"/>
            </w:tcBorders>
            <w:shd w:val="clear" w:color="auto" w:fill="FFFFFF"/>
            <w:noWrap w:val="0"/>
            <w:vAlign w:val="center"/>
          </w:tcPr>
          <w:p w14:paraId="39F6D4C4">
            <w:pPr>
              <w:spacing w:line="360" w:lineRule="auto"/>
              <w:jc w:val="center"/>
              <w:rPr>
                <w:rFonts w:hint="eastAsia" w:ascii="宋体" w:hAnsi="宋体" w:cs="宋体"/>
                <w:bCs/>
                <w:color w:val="000000"/>
                <w:sz w:val="28"/>
                <w:szCs w:val="28"/>
              </w:rPr>
            </w:pPr>
            <w:r>
              <w:rPr>
                <w:rFonts w:hint="eastAsia" w:ascii="宋体" w:hAnsi="宋体" w:cs="宋体"/>
                <w:bCs/>
                <w:color w:val="000000"/>
                <w:sz w:val="28"/>
                <w:szCs w:val="28"/>
              </w:rPr>
              <w:t>备注</w:t>
            </w:r>
          </w:p>
        </w:tc>
      </w:tr>
      <w:tr w14:paraId="605AFCC4">
        <w:tblPrEx>
          <w:tblCellMar>
            <w:top w:w="0" w:type="dxa"/>
            <w:left w:w="10" w:type="dxa"/>
            <w:bottom w:w="0" w:type="dxa"/>
            <w:right w:w="10" w:type="dxa"/>
          </w:tblCellMar>
        </w:tblPrEx>
        <w:trPr>
          <w:trHeight w:val="2680" w:hRule="exact"/>
        </w:trPr>
        <w:tc>
          <w:tcPr>
            <w:tcW w:w="1743" w:type="dxa"/>
            <w:tcBorders>
              <w:top w:val="single" w:color="auto" w:sz="4" w:space="0"/>
              <w:left w:val="single" w:color="auto" w:sz="4" w:space="0"/>
              <w:bottom w:val="single" w:color="auto" w:sz="4" w:space="0"/>
            </w:tcBorders>
            <w:shd w:val="clear" w:color="auto" w:fill="FFFFFF"/>
            <w:noWrap w:val="0"/>
            <w:vAlign w:val="center"/>
          </w:tcPr>
          <w:p w14:paraId="22D0866D">
            <w:pPr>
              <w:spacing w:line="360" w:lineRule="auto"/>
              <w:jc w:val="center"/>
              <w:rPr>
                <w:rFonts w:hint="eastAsia" w:ascii="宋体" w:hAnsi="宋体" w:eastAsia="宋体" w:cs="宋体"/>
                <w:bCs/>
                <w:color w:val="000000"/>
                <w:sz w:val="28"/>
                <w:szCs w:val="28"/>
                <w:lang w:eastAsia="zh-CN"/>
              </w:rPr>
            </w:pPr>
            <w:r>
              <w:rPr>
                <w:rFonts w:hint="eastAsia" w:ascii="宋体" w:hAnsi="宋体" w:cs="宋体"/>
                <w:bCs/>
                <w:color w:val="000000"/>
                <w:szCs w:val="21"/>
                <w:lang w:eastAsia="zh-CN"/>
              </w:rPr>
              <w:t>珠海市珠光城开板块2026-2027年常年法律顾问服务（第三次）</w:t>
            </w:r>
          </w:p>
        </w:tc>
        <w:tc>
          <w:tcPr>
            <w:tcW w:w="1559" w:type="dxa"/>
            <w:tcBorders>
              <w:top w:val="single" w:color="auto" w:sz="4" w:space="0"/>
              <w:left w:val="single" w:color="auto" w:sz="4" w:space="0"/>
              <w:bottom w:val="single" w:color="auto" w:sz="4" w:space="0"/>
            </w:tcBorders>
            <w:shd w:val="clear" w:color="auto" w:fill="FFFFFF"/>
            <w:noWrap w:val="0"/>
            <w:vAlign w:val="center"/>
          </w:tcPr>
          <w:p w14:paraId="0CD6199F">
            <w:pPr>
              <w:spacing w:line="360" w:lineRule="auto"/>
              <w:jc w:val="center"/>
              <w:rPr>
                <w:rFonts w:hint="eastAsia" w:ascii="宋体" w:hAnsi="宋体" w:cs="宋体"/>
                <w:bCs/>
                <w:color w:val="000000"/>
                <w:sz w:val="28"/>
                <w:szCs w:val="28"/>
              </w:rPr>
            </w:pPr>
          </w:p>
        </w:tc>
        <w:tc>
          <w:tcPr>
            <w:tcW w:w="1134" w:type="dxa"/>
            <w:tcBorders>
              <w:top w:val="single" w:color="auto" w:sz="4" w:space="0"/>
              <w:left w:val="single" w:color="auto" w:sz="4" w:space="0"/>
              <w:bottom w:val="single" w:color="auto" w:sz="4" w:space="0"/>
            </w:tcBorders>
            <w:shd w:val="clear" w:color="auto" w:fill="FFFFFF"/>
            <w:noWrap w:val="0"/>
            <w:vAlign w:val="center"/>
          </w:tcPr>
          <w:p w14:paraId="6D4CED26">
            <w:pPr>
              <w:spacing w:line="360" w:lineRule="auto"/>
              <w:jc w:val="center"/>
              <w:rPr>
                <w:rFonts w:hint="eastAsia" w:ascii="宋体" w:hAnsi="宋体" w:cs="宋体"/>
                <w:bCs/>
                <w:color w:val="000000"/>
                <w:sz w:val="28"/>
                <w:szCs w:val="28"/>
              </w:rPr>
            </w:pPr>
          </w:p>
        </w:tc>
        <w:tc>
          <w:tcPr>
            <w:tcW w:w="1336" w:type="dxa"/>
            <w:tcBorders>
              <w:top w:val="single" w:color="auto" w:sz="4" w:space="0"/>
              <w:left w:val="single" w:color="auto" w:sz="4" w:space="0"/>
              <w:bottom w:val="single" w:color="auto" w:sz="4" w:space="0"/>
            </w:tcBorders>
            <w:shd w:val="clear" w:color="auto" w:fill="FFFFFF"/>
            <w:noWrap w:val="0"/>
            <w:vAlign w:val="center"/>
          </w:tcPr>
          <w:p w14:paraId="3BB4C806">
            <w:pPr>
              <w:spacing w:line="360" w:lineRule="auto"/>
              <w:jc w:val="center"/>
              <w:rPr>
                <w:rFonts w:hint="eastAsia" w:ascii="宋体" w:hAnsi="宋体" w:cs="宋体"/>
                <w:bCs/>
                <w:color w:val="000000"/>
                <w:sz w:val="28"/>
                <w:szCs w:val="28"/>
              </w:rPr>
            </w:pPr>
          </w:p>
        </w:tc>
        <w:tc>
          <w:tcPr>
            <w:tcW w:w="1843" w:type="dxa"/>
            <w:tcBorders>
              <w:top w:val="single" w:color="auto" w:sz="4" w:space="0"/>
              <w:left w:val="single" w:color="auto" w:sz="4" w:space="0"/>
              <w:bottom w:val="single" w:color="auto" w:sz="4" w:space="0"/>
            </w:tcBorders>
            <w:shd w:val="clear" w:color="auto" w:fill="FFFFFF"/>
            <w:noWrap w:val="0"/>
            <w:vAlign w:val="center"/>
          </w:tcPr>
          <w:p w14:paraId="59BCB957">
            <w:pPr>
              <w:spacing w:line="360" w:lineRule="auto"/>
              <w:jc w:val="center"/>
              <w:rPr>
                <w:rFonts w:hint="eastAsia" w:ascii="宋体" w:hAnsi="宋体" w:cs="宋体"/>
                <w:bCs/>
                <w:color w:val="000000"/>
                <w:sz w:val="28"/>
                <w:szCs w:val="28"/>
              </w:rPr>
            </w:pPr>
          </w:p>
        </w:tc>
        <w:tc>
          <w:tcPr>
            <w:tcW w:w="10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1E6BE95">
            <w:pPr>
              <w:spacing w:line="360" w:lineRule="auto"/>
              <w:jc w:val="center"/>
              <w:rPr>
                <w:rFonts w:hint="eastAsia" w:ascii="宋体" w:hAnsi="宋体" w:cs="宋体"/>
                <w:bCs/>
                <w:color w:val="000000"/>
                <w:sz w:val="28"/>
                <w:szCs w:val="28"/>
              </w:rPr>
            </w:pPr>
          </w:p>
        </w:tc>
      </w:tr>
    </w:tbl>
    <w:p w14:paraId="630C6299">
      <w:pPr>
        <w:pStyle w:val="15"/>
        <w:ind w:firstLine="0" w:firstLineChars="0"/>
        <w:rPr>
          <w:rFonts w:hint="eastAsia" w:ascii="宋体" w:hAnsi="宋体" w:cs="宋体"/>
          <w:sz w:val="24"/>
          <w:szCs w:val="24"/>
        </w:rPr>
      </w:pPr>
    </w:p>
    <w:p w14:paraId="6A7E1D70">
      <w:pPr>
        <w:pStyle w:val="15"/>
        <w:ind w:firstLine="0" w:firstLineChars="0"/>
        <w:rPr>
          <w:rFonts w:hint="eastAsia" w:ascii="宋体" w:hAnsi="宋体" w:cs="宋体"/>
          <w:sz w:val="24"/>
          <w:szCs w:val="24"/>
        </w:rPr>
      </w:pPr>
      <w:r>
        <w:rPr>
          <w:rFonts w:hint="eastAsia" w:ascii="宋体" w:hAnsi="宋体" w:cs="宋体"/>
          <w:sz w:val="24"/>
          <w:szCs w:val="24"/>
        </w:rPr>
        <w:t>注：经济报价得分以</w:t>
      </w:r>
      <w:r>
        <w:rPr>
          <w:rFonts w:hint="eastAsia" w:ascii="宋体" w:hAnsi="宋体" w:cs="宋体"/>
          <w:sz w:val="24"/>
          <w:szCs w:val="24"/>
          <w:lang w:eastAsia="zh-CN"/>
        </w:rPr>
        <w:t>珠海市珠光城开板块2026-2027年常年法律顾问服务（第三次）</w:t>
      </w:r>
      <w:r>
        <w:rPr>
          <w:rFonts w:hint="eastAsia" w:ascii="宋体" w:hAnsi="宋体" w:cs="宋体"/>
          <w:sz w:val="24"/>
          <w:szCs w:val="24"/>
        </w:rPr>
        <w:t>含税报价进行评审。</w:t>
      </w:r>
    </w:p>
    <w:p w14:paraId="28CAD0AE">
      <w:pPr>
        <w:pStyle w:val="15"/>
        <w:ind w:firstLine="560"/>
        <w:rPr>
          <w:rFonts w:hint="eastAsia" w:ascii="宋体" w:hAnsi="宋体" w:cs="宋体"/>
          <w:bCs/>
          <w:szCs w:val="28"/>
        </w:rPr>
      </w:pPr>
    </w:p>
    <w:p w14:paraId="43ED84DC">
      <w:pPr>
        <w:pStyle w:val="15"/>
        <w:ind w:firstLine="560"/>
        <w:rPr>
          <w:rFonts w:hint="eastAsia" w:ascii="宋体" w:hAnsi="宋体" w:cs="宋体"/>
          <w:szCs w:val="28"/>
        </w:rPr>
      </w:pPr>
    </w:p>
    <w:p w14:paraId="76E3B223">
      <w:pPr>
        <w:pStyle w:val="15"/>
        <w:ind w:firstLine="560"/>
        <w:rPr>
          <w:rFonts w:hint="eastAsia" w:ascii="宋体" w:hAnsi="宋体" w:cs="宋体"/>
          <w:szCs w:val="28"/>
        </w:rPr>
      </w:pPr>
    </w:p>
    <w:p w14:paraId="3D00AFB2">
      <w:pPr>
        <w:pStyle w:val="15"/>
        <w:ind w:firstLine="0" w:firstLineChars="0"/>
        <w:rPr>
          <w:rFonts w:hint="eastAsia" w:ascii="宋体" w:hAnsi="宋体" w:cs="宋体"/>
          <w:szCs w:val="28"/>
        </w:rPr>
      </w:pPr>
    </w:p>
    <w:p w14:paraId="7935C992">
      <w:pPr>
        <w:pStyle w:val="15"/>
        <w:ind w:firstLine="560"/>
        <w:rPr>
          <w:rFonts w:hint="eastAsia" w:ascii="宋体" w:hAnsi="宋体" w:cs="宋体"/>
          <w:szCs w:val="28"/>
        </w:rPr>
      </w:pPr>
    </w:p>
    <w:p w14:paraId="68EB5A34">
      <w:pPr>
        <w:pStyle w:val="15"/>
        <w:ind w:firstLine="560"/>
        <w:rPr>
          <w:rFonts w:hint="eastAsia" w:ascii="宋体" w:hAnsi="宋体" w:cs="宋体"/>
          <w:szCs w:val="28"/>
        </w:rPr>
      </w:pPr>
    </w:p>
    <w:p w14:paraId="01A06347">
      <w:pPr>
        <w:spacing w:line="480" w:lineRule="auto"/>
        <w:ind w:right="-89"/>
        <w:jc w:val="right"/>
        <w:rPr>
          <w:rFonts w:hint="eastAsia" w:ascii="宋体" w:hAnsi="宋体" w:cs="宋体"/>
          <w:sz w:val="28"/>
          <w:szCs w:val="28"/>
        </w:rPr>
      </w:pPr>
      <w:r>
        <w:rPr>
          <w:rFonts w:hint="eastAsia" w:ascii="宋体" w:hAnsi="宋体" w:cs="宋体"/>
          <w:sz w:val="28"/>
          <w:szCs w:val="28"/>
        </w:rPr>
        <w:t>供应商（公章）：</w:t>
      </w:r>
    </w:p>
    <w:p w14:paraId="7C7E549A">
      <w:pPr>
        <w:spacing w:line="480" w:lineRule="auto"/>
        <w:ind w:right="-89"/>
        <w:jc w:val="right"/>
        <w:rPr>
          <w:rFonts w:hint="eastAsia" w:ascii="宋体" w:hAnsi="宋体" w:cs="宋体"/>
          <w:bCs/>
          <w:sz w:val="28"/>
          <w:szCs w:val="28"/>
        </w:rPr>
      </w:pPr>
      <w:r>
        <w:rPr>
          <w:rFonts w:hint="eastAsia" w:ascii="宋体" w:hAnsi="宋体" w:cs="宋体"/>
          <w:sz w:val="28"/>
          <w:szCs w:val="28"/>
        </w:rPr>
        <w:t>法定代表人或被授权委托人（签名或签章）：</w:t>
      </w:r>
      <w:r>
        <w:rPr>
          <w:rFonts w:hint="eastAsia" w:ascii="宋体" w:hAnsi="宋体" w:cs="宋体"/>
          <w:b/>
          <w:sz w:val="28"/>
          <w:szCs w:val="28"/>
        </w:rPr>
        <w:t xml:space="preserve">                                                                </w:t>
      </w:r>
      <w:r>
        <w:rPr>
          <w:rFonts w:hint="eastAsia" w:ascii="宋体" w:hAnsi="宋体" w:cs="宋体"/>
          <w:bCs/>
          <w:sz w:val="28"/>
          <w:szCs w:val="28"/>
        </w:rPr>
        <w:t>年  月  日</w:t>
      </w:r>
    </w:p>
    <w:p w14:paraId="5CF0CEFC">
      <w:pPr>
        <w:rPr>
          <w:rFonts w:hint="eastAsia"/>
        </w:rPr>
      </w:pPr>
    </w:p>
    <w:p w14:paraId="3D9309DA">
      <w:pPr>
        <w:snapToGrid w:val="0"/>
        <w:spacing w:line="360" w:lineRule="auto"/>
        <w:rPr>
          <w:rFonts w:hint="eastAsia" w:ascii="宋体" w:hAnsi="宋体" w:cs="宋体"/>
          <w:sz w:val="28"/>
        </w:rPr>
        <w:sectPr>
          <w:headerReference r:id="rId3" w:type="default"/>
          <w:footerReference r:id="rId4" w:type="default"/>
          <w:type w:val="continuous"/>
          <w:pgSz w:w="11907" w:h="16840"/>
          <w:pgMar w:top="1134" w:right="1361" w:bottom="1134" w:left="1644" w:header="851" w:footer="992" w:gutter="0"/>
          <w:cols w:space="720" w:num="1"/>
          <w:docGrid w:type="lines" w:linePitch="312" w:charSpace="0"/>
        </w:sectPr>
      </w:pPr>
    </w:p>
    <w:p w14:paraId="3B3226EB">
      <w:pPr>
        <w:numPr>
          <w:ilvl w:val="0"/>
          <w:numId w:val="1"/>
        </w:numPr>
        <w:spacing w:line="480" w:lineRule="auto"/>
        <w:ind w:right="-89"/>
        <w:jc w:val="left"/>
        <w:rPr>
          <w:rFonts w:hint="eastAsia" w:ascii="宋体" w:hAnsi="宋体" w:cs="宋体"/>
          <w:sz w:val="28"/>
          <w:szCs w:val="22"/>
        </w:rPr>
      </w:pPr>
      <w:r>
        <w:rPr>
          <w:rFonts w:hint="eastAsia" w:ascii="宋体" w:hAnsi="宋体" w:cs="宋体"/>
          <w:sz w:val="28"/>
          <w:szCs w:val="22"/>
        </w:rPr>
        <w:t>法律顾问服务业绩一览表</w:t>
      </w:r>
    </w:p>
    <w:p w14:paraId="216ABBBA">
      <w:pPr>
        <w:spacing w:line="480" w:lineRule="auto"/>
        <w:ind w:right="-89"/>
        <w:jc w:val="left"/>
      </w:pPr>
      <w:r>
        <w:rPr>
          <w:rFonts w:hint="eastAsia" w:ascii="宋体" w:hAnsi="宋体" w:cs="宋体"/>
          <w:sz w:val="28"/>
          <w:szCs w:val="22"/>
        </w:rPr>
        <w:t>（</w:t>
      </w:r>
      <w:r>
        <w:rPr>
          <w:rFonts w:hint="eastAsia" w:ascii="宋体" w:hAnsi="宋体" w:cs="宋体"/>
          <w:b/>
          <w:bCs/>
          <w:sz w:val="28"/>
          <w:szCs w:val="22"/>
        </w:rPr>
        <w:t>常年法律顾问服务业绩、专项法律服务业绩请分别制表</w:t>
      </w:r>
      <w:r>
        <w:rPr>
          <w:rFonts w:hint="eastAsia" w:ascii="宋体" w:hAnsi="宋体" w:cs="宋体"/>
          <w:sz w:val="28"/>
          <w:szCs w:val="22"/>
        </w:rPr>
        <w:t>）</w:t>
      </w:r>
    </w:p>
    <w:tbl>
      <w:tblPr>
        <w:tblStyle w:val="16"/>
        <w:tblW w:w="5073" w:type="pct"/>
        <w:tblInd w:w="-133" w:type="dxa"/>
        <w:tblLayout w:type="fixed"/>
        <w:tblCellMar>
          <w:top w:w="0" w:type="dxa"/>
          <w:left w:w="0" w:type="dxa"/>
          <w:bottom w:w="0" w:type="dxa"/>
          <w:right w:w="0" w:type="dxa"/>
        </w:tblCellMar>
      </w:tblPr>
      <w:tblGrid>
        <w:gridCol w:w="449"/>
        <w:gridCol w:w="608"/>
        <w:gridCol w:w="695"/>
        <w:gridCol w:w="695"/>
        <w:gridCol w:w="1446"/>
        <w:gridCol w:w="2182"/>
        <w:gridCol w:w="2175"/>
        <w:gridCol w:w="812"/>
      </w:tblGrid>
      <w:tr w14:paraId="05BD036A">
        <w:tblPrEx>
          <w:tblCellMar>
            <w:top w:w="0" w:type="dxa"/>
            <w:left w:w="0" w:type="dxa"/>
            <w:bottom w:w="0" w:type="dxa"/>
            <w:right w:w="0" w:type="dxa"/>
          </w:tblCellMar>
        </w:tblPrEx>
        <w:trPr>
          <w:trHeight w:val="79" w:hRule="atLeast"/>
        </w:trPr>
        <w:tc>
          <w:tcPr>
            <w:tcW w:w="24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D6EB17C">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序号</w:t>
            </w:r>
          </w:p>
        </w:tc>
        <w:tc>
          <w:tcPr>
            <w:tcW w:w="33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02A4BA">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指派律师</w:t>
            </w:r>
          </w:p>
        </w:tc>
        <w:tc>
          <w:tcPr>
            <w:tcW w:w="38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8D56F6">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涉及领域</w:t>
            </w:r>
          </w:p>
        </w:tc>
        <w:tc>
          <w:tcPr>
            <w:tcW w:w="38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BE18546">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客户名称</w:t>
            </w:r>
          </w:p>
        </w:tc>
        <w:tc>
          <w:tcPr>
            <w:tcW w:w="7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41D26C">
            <w:pPr>
              <w:widowControl/>
              <w:jc w:val="center"/>
              <w:textAlignment w:val="center"/>
              <w:rPr>
                <w:rFonts w:hint="eastAsia" w:ascii="宋体" w:hAnsi="宋体" w:cs="宋体"/>
                <w:kern w:val="0"/>
                <w:sz w:val="24"/>
                <w:szCs w:val="24"/>
                <w:lang w:bidi="ar"/>
              </w:rPr>
            </w:pPr>
            <w:r>
              <w:rPr>
                <w:rFonts w:hint="eastAsia" w:ascii="宋体" w:hAnsi="宋体" w:cs="宋体"/>
                <w:kern w:val="0"/>
                <w:sz w:val="24"/>
                <w:szCs w:val="24"/>
                <w:lang w:bidi="ar"/>
              </w:rPr>
              <w:t>客户企业性质</w:t>
            </w:r>
          </w:p>
          <w:p w14:paraId="1461B0D7">
            <w:pPr>
              <w:widowControl/>
              <w:jc w:val="center"/>
              <w:textAlignment w:val="center"/>
              <w:rPr>
                <w:rFonts w:hint="eastAsia" w:ascii="宋体" w:hAnsi="宋体" w:cs="宋体"/>
                <w:kern w:val="0"/>
                <w:sz w:val="24"/>
                <w:szCs w:val="24"/>
                <w:lang w:bidi="ar"/>
              </w:rPr>
            </w:pPr>
            <w:r>
              <w:rPr>
                <w:rFonts w:hint="eastAsia" w:ascii="宋体" w:hAnsi="宋体" w:cs="宋体"/>
                <w:kern w:val="0"/>
                <w:sz w:val="24"/>
                <w:szCs w:val="24"/>
                <w:lang w:bidi="ar"/>
              </w:rPr>
              <w:t>（央企/国企/大型</w:t>
            </w:r>
          </w:p>
          <w:p w14:paraId="736A2616">
            <w:pPr>
              <w:widowControl/>
              <w:jc w:val="center"/>
              <w:textAlignment w:val="center"/>
              <w:rPr>
                <w:rFonts w:hint="eastAsia" w:ascii="宋体" w:hAnsi="宋体" w:cs="宋体"/>
                <w:kern w:val="0"/>
                <w:sz w:val="24"/>
                <w:szCs w:val="24"/>
                <w:lang w:bidi="ar"/>
              </w:rPr>
            </w:pPr>
            <w:r>
              <w:rPr>
                <w:rFonts w:hint="eastAsia" w:ascii="宋体" w:hAnsi="宋体" w:cs="宋体"/>
                <w:kern w:val="0"/>
                <w:sz w:val="24"/>
                <w:szCs w:val="24"/>
                <w:lang w:bidi="ar"/>
              </w:rPr>
              <w:t>上市公司/行政机关</w:t>
            </w:r>
          </w:p>
          <w:p w14:paraId="7814849B">
            <w:pPr>
              <w:widowControl/>
              <w:jc w:val="center"/>
              <w:textAlignment w:val="center"/>
              <w:rPr>
                <w:rFonts w:hint="eastAsia" w:ascii="宋体" w:hAnsi="宋体" w:cs="宋体"/>
                <w:kern w:val="0"/>
                <w:sz w:val="24"/>
                <w:szCs w:val="24"/>
                <w:lang w:bidi="ar"/>
              </w:rPr>
            </w:pPr>
            <w:r>
              <w:rPr>
                <w:rFonts w:hint="eastAsia" w:ascii="宋体" w:hAnsi="宋体" w:cs="宋体"/>
                <w:kern w:val="0"/>
                <w:sz w:val="24"/>
                <w:szCs w:val="24"/>
                <w:lang w:bidi="ar"/>
              </w:rPr>
              <w:t>/事业单位）</w:t>
            </w:r>
          </w:p>
        </w:tc>
        <w:tc>
          <w:tcPr>
            <w:tcW w:w="120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CADE0E">
            <w:pPr>
              <w:widowControl/>
              <w:jc w:val="center"/>
              <w:textAlignment w:val="center"/>
              <w:rPr>
                <w:rFonts w:hint="eastAsia" w:ascii="宋体" w:hAnsi="宋体" w:cs="宋体"/>
                <w:kern w:val="0"/>
                <w:sz w:val="24"/>
                <w:szCs w:val="24"/>
                <w:lang w:bidi="ar"/>
              </w:rPr>
            </w:pPr>
            <w:r>
              <w:rPr>
                <w:rFonts w:hint="eastAsia" w:ascii="宋体" w:hAnsi="宋体" w:cs="宋体"/>
                <w:kern w:val="0"/>
                <w:sz w:val="24"/>
                <w:szCs w:val="24"/>
                <w:lang w:bidi="ar"/>
              </w:rPr>
              <w:t>业绩项目名称</w:t>
            </w:r>
          </w:p>
          <w:p w14:paraId="4082768B">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（合同/委托协议/裁判文书等）</w:t>
            </w:r>
          </w:p>
        </w:tc>
        <w:tc>
          <w:tcPr>
            <w:tcW w:w="119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17D892B">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合同签订时间/裁判文书落款时间</w:t>
            </w:r>
          </w:p>
        </w:tc>
        <w:tc>
          <w:tcPr>
            <w:tcW w:w="44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235EA15">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备注</w:t>
            </w:r>
          </w:p>
        </w:tc>
      </w:tr>
      <w:tr w14:paraId="7746D906">
        <w:tblPrEx>
          <w:tblCellMar>
            <w:top w:w="0" w:type="dxa"/>
            <w:left w:w="0" w:type="dxa"/>
            <w:bottom w:w="0" w:type="dxa"/>
            <w:right w:w="0" w:type="dxa"/>
          </w:tblCellMar>
        </w:tblPrEx>
        <w:trPr>
          <w:trHeight w:val="79" w:hRule="atLeast"/>
        </w:trPr>
        <w:tc>
          <w:tcPr>
            <w:tcW w:w="24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219A2A">
            <w:pPr>
              <w:widowControl/>
              <w:jc w:val="center"/>
              <w:textAlignment w:val="center"/>
              <w:rPr>
                <w:rFonts w:hint="eastAsia" w:ascii="宋体" w:hAnsi="宋体" w:cs="宋体"/>
                <w:kern w:val="0"/>
                <w:sz w:val="24"/>
                <w:szCs w:val="24"/>
                <w:lang w:bidi="ar"/>
              </w:rPr>
            </w:pPr>
            <w:r>
              <w:rPr>
                <w:rFonts w:hint="eastAsia" w:ascii="宋体" w:hAnsi="宋体" w:cs="宋体"/>
                <w:kern w:val="0"/>
                <w:sz w:val="24"/>
                <w:szCs w:val="24"/>
                <w:lang w:bidi="ar"/>
              </w:rPr>
              <w:t>1.1</w:t>
            </w:r>
          </w:p>
        </w:tc>
        <w:tc>
          <w:tcPr>
            <w:tcW w:w="33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1B615B">
            <w:pPr>
              <w:widowControl/>
              <w:jc w:val="center"/>
              <w:textAlignment w:val="center"/>
              <w:rPr>
                <w:rFonts w:hint="eastAsia" w:ascii="宋体" w:hAnsi="宋体" w:cs="宋体"/>
                <w:kern w:val="0"/>
                <w:sz w:val="24"/>
                <w:szCs w:val="24"/>
                <w:lang w:bidi="ar"/>
              </w:rPr>
            </w:pPr>
          </w:p>
        </w:tc>
        <w:tc>
          <w:tcPr>
            <w:tcW w:w="38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D76B0E9">
            <w:pPr>
              <w:widowControl/>
              <w:jc w:val="center"/>
              <w:textAlignment w:val="center"/>
              <w:rPr>
                <w:rFonts w:hint="eastAsia" w:ascii="宋体" w:hAnsi="宋体" w:cs="宋体"/>
                <w:kern w:val="0"/>
                <w:sz w:val="24"/>
                <w:szCs w:val="24"/>
                <w:lang w:bidi="ar"/>
              </w:rPr>
            </w:pPr>
          </w:p>
        </w:tc>
        <w:tc>
          <w:tcPr>
            <w:tcW w:w="38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A52D71C">
            <w:pPr>
              <w:widowControl/>
              <w:jc w:val="center"/>
              <w:textAlignment w:val="center"/>
              <w:rPr>
                <w:rFonts w:hint="eastAsia" w:ascii="宋体" w:hAnsi="宋体" w:cs="宋体"/>
                <w:sz w:val="24"/>
                <w:szCs w:val="24"/>
              </w:rPr>
            </w:pPr>
          </w:p>
        </w:tc>
        <w:tc>
          <w:tcPr>
            <w:tcW w:w="7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788A348">
            <w:pPr>
              <w:jc w:val="center"/>
              <w:rPr>
                <w:rFonts w:hint="eastAsia" w:ascii="宋体" w:hAnsi="宋体" w:cs="宋体"/>
                <w:sz w:val="24"/>
                <w:szCs w:val="24"/>
              </w:rPr>
            </w:pPr>
          </w:p>
        </w:tc>
        <w:tc>
          <w:tcPr>
            <w:tcW w:w="120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3B63833">
            <w:pPr>
              <w:jc w:val="center"/>
              <w:rPr>
                <w:rFonts w:hint="eastAsia" w:ascii="宋体" w:hAnsi="宋体" w:cs="宋体"/>
                <w:sz w:val="24"/>
                <w:szCs w:val="24"/>
              </w:rPr>
            </w:pPr>
          </w:p>
        </w:tc>
        <w:tc>
          <w:tcPr>
            <w:tcW w:w="119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E3ECA1">
            <w:pPr>
              <w:jc w:val="center"/>
              <w:rPr>
                <w:rFonts w:hint="eastAsia" w:ascii="宋体" w:hAnsi="宋体" w:cs="宋体"/>
                <w:sz w:val="24"/>
                <w:szCs w:val="24"/>
              </w:rPr>
            </w:pPr>
          </w:p>
        </w:tc>
        <w:tc>
          <w:tcPr>
            <w:tcW w:w="44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4BAC80">
            <w:pPr>
              <w:rPr>
                <w:rFonts w:hint="eastAsia" w:ascii="宋体" w:hAnsi="宋体" w:cs="宋体"/>
                <w:sz w:val="24"/>
                <w:szCs w:val="24"/>
              </w:rPr>
            </w:pPr>
          </w:p>
        </w:tc>
      </w:tr>
      <w:tr w14:paraId="52AC04A2">
        <w:tblPrEx>
          <w:tblCellMar>
            <w:top w:w="0" w:type="dxa"/>
            <w:left w:w="0" w:type="dxa"/>
            <w:bottom w:w="0" w:type="dxa"/>
            <w:right w:w="0" w:type="dxa"/>
          </w:tblCellMar>
        </w:tblPrEx>
        <w:trPr>
          <w:trHeight w:val="79" w:hRule="atLeast"/>
        </w:trPr>
        <w:tc>
          <w:tcPr>
            <w:tcW w:w="24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91D7AD8">
            <w:pPr>
              <w:widowControl/>
              <w:jc w:val="center"/>
              <w:textAlignment w:val="center"/>
              <w:rPr>
                <w:rFonts w:hint="eastAsia" w:ascii="宋体" w:hAnsi="宋体" w:cs="宋体"/>
                <w:kern w:val="0"/>
                <w:sz w:val="24"/>
                <w:szCs w:val="24"/>
                <w:lang w:bidi="ar"/>
              </w:rPr>
            </w:pPr>
            <w:r>
              <w:rPr>
                <w:rFonts w:hint="eastAsia" w:ascii="宋体" w:hAnsi="宋体" w:cs="宋体"/>
                <w:kern w:val="0"/>
                <w:sz w:val="24"/>
                <w:szCs w:val="24"/>
                <w:lang w:bidi="ar"/>
              </w:rPr>
              <w:t>...</w:t>
            </w:r>
          </w:p>
        </w:tc>
        <w:tc>
          <w:tcPr>
            <w:tcW w:w="335" w:type="pct"/>
            <w:tcBorders>
              <w:top w:val="nil"/>
              <w:left w:val="nil"/>
              <w:bottom w:val="nil"/>
              <w:right w:val="nil"/>
            </w:tcBorders>
            <w:noWrap/>
            <w:tcMar>
              <w:top w:w="15" w:type="dxa"/>
              <w:left w:w="15" w:type="dxa"/>
              <w:right w:w="15" w:type="dxa"/>
            </w:tcMar>
            <w:vAlign w:val="center"/>
          </w:tcPr>
          <w:p w14:paraId="3DCBC357">
            <w:pPr>
              <w:widowControl/>
              <w:jc w:val="center"/>
              <w:textAlignment w:val="center"/>
              <w:rPr>
                <w:rFonts w:hint="eastAsia" w:ascii="宋体" w:hAnsi="宋体" w:cs="宋体"/>
                <w:kern w:val="0"/>
                <w:sz w:val="24"/>
                <w:szCs w:val="24"/>
                <w:lang w:bidi="ar"/>
              </w:rPr>
            </w:pPr>
          </w:p>
        </w:tc>
        <w:tc>
          <w:tcPr>
            <w:tcW w:w="38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45FCBD">
            <w:pPr>
              <w:widowControl/>
              <w:jc w:val="center"/>
              <w:textAlignment w:val="center"/>
              <w:rPr>
                <w:rFonts w:hint="eastAsia" w:ascii="宋体" w:hAnsi="宋体" w:cs="宋体"/>
                <w:kern w:val="0"/>
                <w:sz w:val="24"/>
                <w:szCs w:val="24"/>
                <w:lang w:bidi="ar"/>
              </w:rPr>
            </w:pPr>
          </w:p>
        </w:tc>
        <w:tc>
          <w:tcPr>
            <w:tcW w:w="38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095F3D">
            <w:pPr>
              <w:jc w:val="center"/>
              <w:rPr>
                <w:rFonts w:hint="eastAsia" w:ascii="宋体" w:hAnsi="宋体" w:cs="宋体"/>
                <w:sz w:val="24"/>
                <w:szCs w:val="24"/>
              </w:rPr>
            </w:pPr>
          </w:p>
        </w:tc>
        <w:tc>
          <w:tcPr>
            <w:tcW w:w="7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33CE17">
            <w:pPr>
              <w:jc w:val="center"/>
              <w:rPr>
                <w:rFonts w:hint="eastAsia" w:ascii="宋体" w:hAnsi="宋体" w:cs="宋体"/>
                <w:sz w:val="24"/>
                <w:szCs w:val="24"/>
              </w:rPr>
            </w:pPr>
          </w:p>
        </w:tc>
        <w:tc>
          <w:tcPr>
            <w:tcW w:w="120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C8E7645">
            <w:pPr>
              <w:jc w:val="center"/>
              <w:rPr>
                <w:rFonts w:hint="eastAsia" w:ascii="宋体" w:hAnsi="宋体" w:cs="宋体"/>
                <w:sz w:val="24"/>
                <w:szCs w:val="24"/>
              </w:rPr>
            </w:pPr>
          </w:p>
        </w:tc>
        <w:tc>
          <w:tcPr>
            <w:tcW w:w="119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0EA2796">
            <w:pPr>
              <w:jc w:val="center"/>
              <w:rPr>
                <w:rFonts w:hint="eastAsia" w:ascii="宋体" w:hAnsi="宋体" w:cs="宋体"/>
                <w:sz w:val="24"/>
                <w:szCs w:val="24"/>
              </w:rPr>
            </w:pPr>
          </w:p>
        </w:tc>
        <w:tc>
          <w:tcPr>
            <w:tcW w:w="44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25A4D9">
            <w:pPr>
              <w:rPr>
                <w:rFonts w:hint="eastAsia" w:ascii="宋体" w:hAnsi="宋体" w:cs="宋体"/>
                <w:sz w:val="24"/>
                <w:szCs w:val="24"/>
              </w:rPr>
            </w:pPr>
          </w:p>
        </w:tc>
      </w:tr>
      <w:tr w14:paraId="1369AB0A">
        <w:tblPrEx>
          <w:tblCellMar>
            <w:top w:w="0" w:type="dxa"/>
            <w:left w:w="0" w:type="dxa"/>
            <w:bottom w:w="0" w:type="dxa"/>
            <w:right w:w="0" w:type="dxa"/>
          </w:tblCellMar>
        </w:tblPrEx>
        <w:trPr>
          <w:trHeight w:val="79" w:hRule="atLeast"/>
        </w:trPr>
        <w:tc>
          <w:tcPr>
            <w:tcW w:w="24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12DF6A2">
            <w:pPr>
              <w:widowControl/>
              <w:jc w:val="center"/>
              <w:textAlignment w:val="center"/>
              <w:rPr>
                <w:rFonts w:hint="eastAsia" w:ascii="宋体" w:hAnsi="宋体" w:cs="宋体"/>
                <w:kern w:val="0"/>
                <w:sz w:val="24"/>
                <w:szCs w:val="24"/>
                <w:lang w:bidi="ar"/>
              </w:rPr>
            </w:pPr>
            <w:r>
              <w:rPr>
                <w:rFonts w:hint="eastAsia" w:ascii="宋体" w:hAnsi="宋体" w:cs="宋体"/>
                <w:kern w:val="0"/>
                <w:sz w:val="24"/>
                <w:szCs w:val="24"/>
                <w:lang w:bidi="ar"/>
              </w:rPr>
              <w:t>2.1</w:t>
            </w:r>
          </w:p>
        </w:tc>
        <w:tc>
          <w:tcPr>
            <w:tcW w:w="33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DBEDB38">
            <w:pPr>
              <w:widowControl/>
              <w:jc w:val="center"/>
              <w:textAlignment w:val="center"/>
              <w:rPr>
                <w:rFonts w:hint="eastAsia" w:ascii="宋体" w:hAnsi="宋体" w:cs="宋体"/>
                <w:kern w:val="0"/>
                <w:sz w:val="24"/>
                <w:szCs w:val="24"/>
                <w:lang w:bidi="ar"/>
              </w:rPr>
            </w:pPr>
          </w:p>
        </w:tc>
        <w:tc>
          <w:tcPr>
            <w:tcW w:w="383" w:type="pc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37E2139">
            <w:pPr>
              <w:widowControl/>
              <w:jc w:val="center"/>
              <w:textAlignment w:val="center"/>
              <w:rPr>
                <w:rFonts w:hint="eastAsia" w:ascii="宋体" w:hAnsi="宋体" w:cs="宋体"/>
                <w:kern w:val="0"/>
                <w:sz w:val="24"/>
                <w:szCs w:val="24"/>
                <w:lang w:bidi="ar"/>
              </w:rPr>
            </w:pPr>
          </w:p>
        </w:tc>
        <w:tc>
          <w:tcPr>
            <w:tcW w:w="38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57A31DF">
            <w:pPr>
              <w:jc w:val="center"/>
              <w:rPr>
                <w:rFonts w:hint="eastAsia" w:ascii="宋体" w:hAnsi="宋体" w:cs="宋体"/>
                <w:sz w:val="24"/>
                <w:szCs w:val="24"/>
              </w:rPr>
            </w:pPr>
          </w:p>
        </w:tc>
        <w:tc>
          <w:tcPr>
            <w:tcW w:w="7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4859740">
            <w:pPr>
              <w:jc w:val="center"/>
              <w:rPr>
                <w:rFonts w:hint="eastAsia" w:ascii="宋体" w:hAnsi="宋体" w:cs="宋体"/>
                <w:sz w:val="24"/>
                <w:szCs w:val="24"/>
              </w:rPr>
            </w:pPr>
          </w:p>
        </w:tc>
        <w:tc>
          <w:tcPr>
            <w:tcW w:w="120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8843F60">
            <w:pPr>
              <w:jc w:val="center"/>
              <w:rPr>
                <w:rFonts w:hint="eastAsia" w:ascii="宋体" w:hAnsi="宋体" w:cs="宋体"/>
                <w:sz w:val="24"/>
                <w:szCs w:val="24"/>
              </w:rPr>
            </w:pPr>
          </w:p>
        </w:tc>
        <w:tc>
          <w:tcPr>
            <w:tcW w:w="119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0693B8">
            <w:pPr>
              <w:jc w:val="center"/>
              <w:rPr>
                <w:rFonts w:hint="eastAsia" w:ascii="宋体" w:hAnsi="宋体" w:cs="宋体"/>
                <w:sz w:val="24"/>
                <w:szCs w:val="24"/>
              </w:rPr>
            </w:pPr>
          </w:p>
        </w:tc>
        <w:tc>
          <w:tcPr>
            <w:tcW w:w="44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177C8D2">
            <w:pPr>
              <w:rPr>
                <w:rFonts w:hint="eastAsia" w:ascii="宋体" w:hAnsi="宋体" w:cs="宋体"/>
                <w:sz w:val="24"/>
                <w:szCs w:val="24"/>
              </w:rPr>
            </w:pPr>
          </w:p>
        </w:tc>
      </w:tr>
      <w:tr w14:paraId="183D5D7D">
        <w:tblPrEx>
          <w:tblCellMar>
            <w:top w:w="0" w:type="dxa"/>
            <w:left w:w="0" w:type="dxa"/>
            <w:bottom w:w="0" w:type="dxa"/>
            <w:right w:w="0" w:type="dxa"/>
          </w:tblCellMar>
        </w:tblPrEx>
        <w:trPr>
          <w:trHeight w:val="79" w:hRule="atLeast"/>
        </w:trPr>
        <w:tc>
          <w:tcPr>
            <w:tcW w:w="24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3ECEA23">
            <w:pPr>
              <w:widowControl/>
              <w:jc w:val="center"/>
              <w:textAlignment w:val="center"/>
              <w:rPr>
                <w:rFonts w:hint="eastAsia" w:ascii="宋体" w:hAnsi="宋体" w:cs="宋体"/>
                <w:kern w:val="0"/>
                <w:sz w:val="24"/>
                <w:szCs w:val="24"/>
                <w:lang w:bidi="ar"/>
              </w:rPr>
            </w:pPr>
            <w:r>
              <w:rPr>
                <w:rFonts w:hint="eastAsia" w:ascii="宋体" w:hAnsi="宋体" w:cs="宋体"/>
                <w:kern w:val="0"/>
                <w:sz w:val="24"/>
                <w:szCs w:val="24"/>
                <w:lang w:bidi="ar"/>
              </w:rPr>
              <w:t>...</w:t>
            </w:r>
          </w:p>
        </w:tc>
        <w:tc>
          <w:tcPr>
            <w:tcW w:w="33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AC71D0A">
            <w:pPr>
              <w:widowControl/>
              <w:jc w:val="center"/>
              <w:textAlignment w:val="center"/>
              <w:rPr>
                <w:rFonts w:hint="eastAsia" w:ascii="宋体" w:hAnsi="宋体" w:cs="宋体"/>
                <w:kern w:val="0"/>
                <w:sz w:val="24"/>
                <w:szCs w:val="24"/>
                <w:lang w:bidi="ar"/>
              </w:rPr>
            </w:pPr>
          </w:p>
        </w:tc>
        <w:tc>
          <w:tcPr>
            <w:tcW w:w="38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AEE37BE">
            <w:pPr>
              <w:widowControl/>
              <w:jc w:val="center"/>
              <w:textAlignment w:val="center"/>
              <w:rPr>
                <w:rFonts w:hint="eastAsia" w:ascii="宋体" w:hAnsi="宋体" w:cs="宋体"/>
                <w:kern w:val="0"/>
                <w:sz w:val="24"/>
                <w:szCs w:val="24"/>
                <w:lang w:bidi="ar"/>
              </w:rPr>
            </w:pPr>
          </w:p>
        </w:tc>
        <w:tc>
          <w:tcPr>
            <w:tcW w:w="38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353219A">
            <w:pPr>
              <w:jc w:val="center"/>
              <w:rPr>
                <w:rFonts w:hint="eastAsia" w:ascii="宋体" w:hAnsi="宋体" w:cs="宋体"/>
                <w:sz w:val="24"/>
                <w:szCs w:val="24"/>
              </w:rPr>
            </w:pPr>
          </w:p>
        </w:tc>
        <w:tc>
          <w:tcPr>
            <w:tcW w:w="7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EE9DB7A">
            <w:pPr>
              <w:jc w:val="center"/>
              <w:rPr>
                <w:rFonts w:hint="eastAsia" w:ascii="宋体" w:hAnsi="宋体" w:cs="宋体"/>
                <w:sz w:val="24"/>
                <w:szCs w:val="24"/>
              </w:rPr>
            </w:pPr>
          </w:p>
        </w:tc>
        <w:tc>
          <w:tcPr>
            <w:tcW w:w="120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B715933">
            <w:pPr>
              <w:jc w:val="center"/>
              <w:rPr>
                <w:rFonts w:hint="eastAsia" w:ascii="宋体" w:hAnsi="宋体" w:cs="宋体"/>
                <w:sz w:val="24"/>
                <w:szCs w:val="24"/>
              </w:rPr>
            </w:pPr>
          </w:p>
        </w:tc>
        <w:tc>
          <w:tcPr>
            <w:tcW w:w="119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A4D9AE4">
            <w:pPr>
              <w:jc w:val="center"/>
              <w:rPr>
                <w:rFonts w:hint="eastAsia" w:ascii="宋体" w:hAnsi="宋体" w:cs="宋体"/>
                <w:sz w:val="24"/>
                <w:szCs w:val="24"/>
              </w:rPr>
            </w:pPr>
          </w:p>
        </w:tc>
        <w:tc>
          <w:tcPr>
            <w:tcW w:w="44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922CD6B">
            <w:pPr>
              <w:rPr>
                <w:rFonts w:hint="eastAsia" w:ascii="宋体" w:hAnsi="宋体" w:cs="宋体"/>
                <w:sz w:val="24"/>
                <w:szCs w:val="24"/>
              </w:rPr>
            </w:pPr>
          </w:p>
        </w:tc>
      </w:tr>
      <w:tr w14:paraId="0557E34F">
        <w:tblPrEx>
          <w:tblCellMar>
            <w:top w:w="0" w:type="dxa"/>
            <w:left w:w="0" w:type="dxa"/>
            <w:bottom w:w="0" w:type="dxa"/>
            <w:right w:w="0" w:type="dxa"/>
          </w:tblCellMar>
        </w:tblPrEx>
        <w:trPr>
          <w:trHeight w:val="79" w:hRule="atLeast"/>
        </w:trPr>
        <w:tc>
          <w:tcPr>
            <w:tcW w:w="24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FC7F913">
            <w:pPr>
              <w:widowControl/>
              <w:jc w:val="center"/>
              <w:textAlignment w:val="center"/>
              <w:rPr>
                <w:rFonts w:ascii="宋体" w:hAnsi="宋体" w:cs="宋体"/>
                <w:kern w:val="0"/>
                <w:sz w:val="24"/>
                <w:szCs w:val="24"/>
                <w:lang w:bidi="ar"/>
              </w:rPr>
            </w:pPr>
            <w:r>
              <w:rPr>
                <w:rFonts w:hint="eastAsia" w:ascii="宋体" w:hAnsi="宋体" w:cs="宋体"/>
                <w:kern w:val="0"/>
                <w:sz w:val="24"/>
                <w:szCs w:val="24"/>
                <w:lang w:bidi="ar"/>
              </w:rPr>
              <w:t>3.1</w:t>
            </w:r>
          </w:p>
        </w:tc>
        <w:tc>
          <w:tcPr>
            <w:tcW w:w="33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4C0E4D">
            <w:pPr>
              <w:widowControl/>
              <w:jc w:val="center"/>
              <w:textAlignment w:val="center"/>
              <w:rPr>
                <w:rFonts w:hint="eastAsia" w:ascii="宋体" w:hAnsi="宋体" w:cs="宋体"/>
                <w:kern w:val="0"/>
                <w:sz w:val="24"/>
                <w:szCs w:val="24"/>
                <w:lang w:bidi="ar"/>
              </w:rPr>
            </w:pPr>
          </w:p>
        </w:tc>
        <w:tc>
          <w:tcPr>
            <w:tcW w:w="38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EB5558">
            <w:pPr>
              <w:widowControl/>
              <w:jc w:val="center"/>
              <w:textAlignment w:val="center"/>
              <w:rPr>
                <w:rFonts w:ascii="宋体" w:hAnsi="宋体" w:cs="宋体"/>
                <w:kern w:val="0"/>
                <w:sz w:val="24"/>
                <w:szCs w:val="24"/>
                <w:lang w:bidi="ar"/>
              </w:rPr>
            </w:pPr>
          </w:p>
        </w:tc>
        <w:tc>
          <w:tcPr>
            <w:tcW w:w="38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6877BF2">
            <w:pPr>
              <w:jc w:val="center"/>
              <w:rPr>
                <w:rFonts w:hint="eastAsia" w:ascii="宋体" w:hAnsi="宋体" w:cs="宋体"/>
                <w:sz w:val="24"/>
                <w:szCs w:val="24"/>
              </w:rPr>
            </w:pPr>
          </w:p>
        </w:tc>
        <w:tc>
          <w:tcPr>
            <w:tcW w:w="7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16A0B04">
            <w:pPr>
              <w:jc w:val="center"/>
              <w:rPr>
                <w:rFonts w:hint="eastAsia" w:ascii="宋体" w:hAnsi="宋体" w:cs="宋体"/>
                <w:sz w:val="24"/>
                <w:szCs w:val="24"/>
              </w:rPr>
            </w:pPr>
          </w:p>
        </w:tc>
        <w:tc>
          <w:tcPr>
            <w:tcW w:w="120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F9E50C6">
            <w:pPr>
              <w:jc w:val="center"/>
              <w:rPr>
                <w:rFonts w:hint="eastAsia" w:ascii="宋体" w:hAnsi="宋体" w:cs="宋体"/>
                <w:sz w:val="24"/>
                <w:szCs w:val="24"/>
              </w:rPr>
            </w:pPr>
          </w:p>
        </w:tc>
        <w:tc>
          <w:tcPr>
            <w:tcW w:w="119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ACE73D2">
            <w:pPr>
              <w:jc w:val="center"/>
              <w:rPr>
                <w:rFonts w:hint="eastAsia" w:ascii="宋体" w:hAnsi="宋体" w:cs="宋体"/>
                <w:sz w:val="24"/>
                <w:szCs w:val="24"/>
              </w:rPr>
            </w:pPr>
          </w:p>
        </w:tc>
        <w:tc>
          <w:tcPr>
            <w:tcW w:w="44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70B750">
            <w:pPr>
              <w:rPr>
                <w:rFonts w:hint="eastAsia" w:ascii="宋体" w:hAnsi="宋体" w:cs="宋体"/>
                <w:sz w:val="24"/>
                <w:szCs w:val="24"/>
              </w:rPr>
            </w:pPr>
          </w:p>
        </w:tc>
      </w:tr>
      <w:tr w14:paraId="3FEFD80D">
        <w:tblPrEx>
          <w:tblCellMar>
            <w:top w:w="0" w:type="dxa"/>
            <w:left w:w="0" w:type="dxa"/>
            <w:bottom w:w="0" w:type="dxa"/>
            <w:right w:w="0" w:type="dxa"/>
          </w:tblCellMar>
        </w:tblPrEx>
        <w:trPr>
          <w:trHeight w:val="79" w:hRule="atLeast"/>
        </w:trPr>
        <w:tc>
          <w:tcPr>
            <w:tcW w:w="24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2784C4">
            <w:pPr>
              <w:widowControl/>
              <w:jc w:val="center"/>
              <w:textAlignment w:val="center"/>
              <w:rPr>
                <w:rFonts w:hint="eastAsia" w:ascii="宋体" w:hAnsi="宋体" w:cs="宋体"/>
                <w:kern w:val="0"/>
                <w:sz w:val="24"/>
                <w:szCs w:val="24"/>
                <w:lang w:bidi="ar"/>
              </w:rPr>
            </w:pPr>
            <w:r>
              <w:rPr>
                <w:rFonts w:hint="eastAsia" w:ascii="宋体" w:hAnsi="宋体" w:cs="宋体"/>
                <w:kern w:val="0"/>
                <w:sz w:val="24"/>
                <w:szCs w:val="24"/>
                <w:lang w:bidi="ar"/>
              </w:rPr>
              <w:t>...</w:t>
            </w:r>
          </w:p>
        </w:tc>
        <w:tc>
          <w:tcPr>
            <w:tcW w:w="33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DFB892D">
            <w:pPr>
              <w:widowControl/>
              <w:jc w:val="center"/>
              <w:textAlignment w:val="center"/>
              <w:rPr>
                <w:rFonts w:hint="eastAsia" w:ascii="宋体" w:hAnsi="宋体" w:cs="宋体"/>
                <w:kern w:val="0"/>
                <w:sz w:val="24"/>
                <w:szCs w:val="24"/>
                <w:lang w:bidi="ar"/>
              </w:rPr>
            </w:pPr>
          </w:p>
        </w:tc>
        <w:tc>
          <w:tcPr>
            <w:tcW w:w="38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59A37A">
            <w:pPr>
              <w:widowControl/>
              <w:jc w:val="center"/>
              <w:textAlignment w:val="center"/>
              <w:rPr>
                <w:rFonts w:hint="eastAsia" w:ascii="宋体" w:hAnsi="宋体" w:cs="宋体"/>
                <w:kern w:val="0"/>
                <w:sz w:val="24"/>
                <w:szCs w:val="24"/>
                <w:lang w:bidi="ar"/>
              </w:rPr>
            </w:pPr>
          </w:p>
        </w:tc>
        <w:tc>
          <w:tcPr>
            <w:tcW w:w="38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860D75A">
            <w:pPr>
              <w:jc w:val="center"/>
              <w:rPr>
                <w:rFonts w:hint="eastAsia" w:ascii="宋体" w:hAnsi="宋体" w:cs="宋体"/>
                <w:sz w:val="24"/>
                <w:szCs w:val="24"/>
              </w:rPr>
            </w:pPr>
          </w:p>
        </w:tc>
        <w:tc>
          <w:tcPr>
            <w:tcW w:w="7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690879">
            <w:pPr>
              <w:jc w:val="center"/>
              <w:rPr>
                <w:rFonts w:hint="eastAsia" w:ascii="宋体" w:hAnsi="宋体" w:cs="宋体"/>
                <w:sz w:val="24"/>
                <w:szCs w:val="24"/>
              </w:rPr>
            </w:pPr>
          </w:p>
        </w:tc>
        <w:tc>
          <w:tcPr>
            <w:tcW w:w="120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9B25AFF">
            <w:pPr>
              <w:jc w:val="center"/>
              <w:rPr>
                <w:rFonts w:hint="eastAsia" w:ascii="宋体" w:hAnsi="宋体" w:cs="宋体"/>
                <w:sz w:val="24"/>
                <w:szCs w:val="24"/>
              </w:rPr>
            </w:pPr>
          </w:p>
        </w:tc>
        <w:tc>
          <w:tcPr>
            <w:tcW w:w="119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99F042">
            <w:pPr>
              <w:jc w:val="center"/>
              <w:rPr>
                <w:rFonts w:hint="eastAsia" w:ascii="宋体" w:hAnsi="宋体" w:cs="宋体"/>
                <w:sz w:val="24"/>
                <w:szCs w:val="24"/>
              </w:rPr>
            </w:pPr>
          </w:p>
        </w:tc>
        <w:tc>
          <w:tcPr>
            <w:tcW w:w="44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CDA0B45">
            <w:pPr>
              <w:rPr>
                <w:rFonts w:hint="eastAsia" w:ascii="宋体" w:hAnsi="宋体" w:cs="宋体"/>
                <w:sz w:val="24"/>
                <w:szCs w:val="24"/>
              </w:rPr>
            </w:pPr>
          </w:p>
        </w:tc>
      </w:tr>
      <w:tr w14:paraId="49504FC3">
        <w:tblPrEx>
          <w:tblCellMar>
            <w:top w:w="0" w:type="dxa"/>
            <w:left w:w="0" w:type="dxa"/>
            <w:bottom w:w="0" w:type="dxa"/>
            <w:right w:w="0" w:type="dxa"/>
          </w:tblCellMar>
        </w:tblPrEx>
        <w:trPr>
          <w:trHeight w:val="79" w:hRule="atLeast"/>
        </w:trPr>
        <w:tc>
          <w:tcPr>
            <w:tcW w:w="24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5C11F0A">
            <w:pPr>
              <w:widowControl/>
              <w:jc w:val="center"/>
              <w:textAlignment w:val="center"/>
              <w:rPr>
                <w:rFonts w:ascii="宋体" w:hAnsi="宋体" w:cs="宋体"/>
                <w:kern w:val="0"/>
                <w:sz w:val="24"/>
                <w:szCs w:val="24"/>
                <w:lang w:bidi="ar"/>
              </w:rPr>
            </w:pPr>
            <w:r>
              <w:rPr>
                <w:rFonts w:hint="eastAsia" w:ascii="宋体" w:hAnsi="宋体" w:cs="宋体"/>
                <w:kern w:val="0"/>
                <w:sz w:val="24"/>
                <w:szCs w:val="24"/>
                <w:lang w:bidi="ar"/>
              </w:rPr>
              <w:t>4.1</w:t>
            </w:r>
          </w:p>
        </w:tc>
        <w:tc>
          <w:tcPr>
            <w:tcW w:w="33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A68AD49">
            <w:pPr>
              <w:widowControl/>
              <w:jc w:val="center"/>
              <w:textAlignment w:val="center"/>
              <w:rPr>
                <w:rFonts w:hint="eastAsia" w:ascii="宋体" w:hAnsi="宋体" w:cs="宋体"/>
                <w:kern w:val="0"/>
                <w:sz w:val="24"/>
                <w:szCs w:val="24"/>
                <w:lang w:bidi="ar"/>
              </w:rPr>
            </w:pPr>
          </w:p>
        </w:tc>
        <w:tc>
          <w:tcPr>
            <w:tcW w:w="38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4D4227B">
            <w:pPr>
              <w:widowControl/>
              <w:jc w:val="center"/>
              <w:textAlignment w:val="center"/>
              <w:rPr>
                <w:rFonts w:ascii="宋体" w:hAnsi="宋体" w:cs="宋体"/>
                <w:kern w:val="0"/>
                <w:sz w:val="24"/>
                <w:szCs w:val="24"/>
                <w:lang w:bidi="ar"/>
              </w:rPr>
            </w:pPr>
          </w:p>
        </w:tc>
        <w:tc>
          <w:tcPr>
            <w:tcW w:w="38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665EA03">
            <w:pPr>
              <w:jc w:val="center"/>
              <w:rPr>
                <w:rFonts w:hint="eastAsia" w:ascii="宋体" w:hAnsi="宋体" w:cs="宋体"/>
                <w:sz w:val="24"/>
                <w:szCs w:val="24"/>
              </w:rPr>
            </w:pPr>
          </w:p>
        </w:tc>
        <w:tc>
          <w:tcPr>
            <w:tcW w:w="7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CF3931">
            <w:pPr>
              <w:jc w:val="center"/>
              <w:rPr>
                <w:rFonts w:hint="eastAsia" w:ascii="宋体" w:hAnsi="宋体" w:cs="宋体"/>
                <w:sz w:val="24"/>
                <w:szCs w:val="24"/>
              </w:rPr>
            </w:pPr>
          </w:p>
        </w:tc>
        <w:tc>
          <w:tcPr>
            <w:tcW w:w="120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A3F1EAF">
            <w:pPr>
              <w:jc w:val="center"/>
              <w:rPr>
                <w:rFonts w:hint="eastAsia" w:ascii="宋体" w:hAnsi="宋体" w:cs="宋体"/>
                <w:sz w:val="24"/>
                <w:szCs w:val="24"/>
              </w:rPr>
            </w:pPr>
          </w:p>
        </w:tc>
        <w:tc>
          <w:tcPr>
            <w:tcW w:w="119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0324142">
            <w:pPr>
              <w:jc w:val="center"/>
              <w:rPr>
                <w:rFonts w:hint="eastAsia" w:ascii="宋体" w:hAnsi="宋体" w:cs="宋体"/>
                <w:sz w:val="24"/>
                <w:szCs w:val="24"/>
              </w:rPr>
            </w:pPr>
          </w:p>
        </w:tc>
        <w:tc>
          <w:tcPr>
            <w:tcW w:w="44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69366E">
            <w:pPr>
              <w:rPr>
                <w:rFonts w:hint="eastAsia" w:ascii="宋体" w:hAnsi="宋体" w:cs="宋体"/>
                <w:sz w:val="24"/>
                <w:szCs w:val="24"/>
              </w:rPr>
            </w:pPr>
          </w:p>
        </w:tc>
      </w:tr>
      <w:tr w14:paraId="6C9A5EFE">
        <w:tblPrEx>
          <w:tblCellMar>
            <w:top w:w="0" w:type="dxa"/>
            <w:left w:w="0" w:type="dxa"/>
            <w:bottom w:w="0" w:type="dxa"/>
            <w:right w:w="0" w:type="dxa"/>
          </w:tblCellMar>
        </w:tblPrEx>
        <w:trPr>
          <w:trHeight w:val="79" w:hRule="atLeast"/>
        </w:trPr>
        <w:tc>
          <w:tcPr>
            <w:tcW w:w="24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AE7114">
            <w:pPr>
              <w:widowControl/>
              <w:jc w:val="center"/>
              <w:textAlignment w:val="center"/>
              <w:rPr>
                <w:rFonts w:ascii="宋体" w:hAnsi="宋体" w:cs="宋体"/>
                <w:kern w:val="0"/>
                <w:sz w:val="24"/>
                <w:szCs w:val="24"/>
                <w:lang w:bidi="ar"/>
              </w:rPr>
            </w:pPr>
            <w:r>
              <w:rPr>
                <w:rFonts w:hint="eastAsia" w:ascii="宋体" w:hAnsi="宋体" w:cs="宋体"/>
                <w:kern w:val="0"/>
                <w:sz w:val="24"/>
                <w:szCs w:val="24"/>
                <w:lang w:bidi="ar"/>
              </w:rPr>
              <w:t>...</w:t>
            </w:r>
          </w:p>
        </w:tc>
        <w:tc>
          <w:tcPr>
            <w:tcW w:w="33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439B008">
            <w:pPr>
              <w:widowControl/>
              <w:jc w:val="center"/>
              <w:textAlignment w:val="center"/>
              <w:rPr>
                <w:rFonts w:hint="eastAsia" w:ascii="宋体" w:hAnsi="宋体" w:cs="宋体"/>
                <w:kern w:val="0"/>
                <w:sz w:val="24"/>
                <w:szCs w:val="24"/>
                <w:lang w:bidi="ar"/>
              </w:rPr>
            </w:pPr>
          </w:p>
        </w:tc>
        <w:tc>
          <w:tcPr>
            <w:tcW w:w="38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568756">
            <w:pPr>
              <w:widowControl/>
              <w:jc w:val="center"/>
              <w:textAlignment w:val="center"/>
              <w:rPr>
                <w:rFonts w:hint="eastAsia" w:ascii="宋体" w:hAnsi="宋体" w:cs="宋体"/>
                <w:szCs w:val="21"/>
              </w:rPr>
            </w:pPr>
          </w:p>
        </w:tc>
        <w:tc>
          <w:tcPr>
            <w:tcW w:w="38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70D7AC0">
            <w:pPr>
              <w:jc w:val="center"/>
              <w:rPr>
                <w:rFonts w:hint="eastAsia" w:ascii="宋体" w:hAnsi="宋体" w:cs="宋体"/>
                <w:sz w:val="24"/>
                <w:szCs w:val="24"/>
              </w:rPr>
            </w:pPr>
          </w:p>
        </w:tc>
        <w:tc>
          <w:tcPr>
            <w:tcW w:w="7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B1423F">
            <w:pPr>
              <w:jc w:val="center"/>
              <w:rPr>
                <w:rFonts w:hint="eastAsia" w:ascii="宋体" w:hAnsi="宋体" w:cs="宋体"/>
                <w:sz w:val="24"/>
                <w:szCs w:val="24"/>
              </w:rPr>
            </w:pPr>
          </w:p>
        </w:tc>
        <w:tc>
          <w:tcPr>
            <w:tcW w:w="120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0593C94">
            <w:pPr>
              <w:jc w:val="center"/>
              <w:rPr>
                <w:rFonts w:hint="eastAsia" w:ascii="宋体" w:hAnsi="宋体" w:cs="宋体"/>
                <w:sz w:val="24"/>
                <w:szCs w:val="24"/>
              </w:rPr>
            </w:pPr>
          </w:p>
        </w:tc>
        <w:tc>
          <w:tcPr>
            <w:tcW w:w="119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878AEA6">
            <w:pPr>
              <w:jc w:val="center"/>
              <w:rPr>
                <w:rFonts w:hint="eastAsia" w:ascii="宋体" w:hAnsi="宋体" w:cs="宋体"/>
                <w:sz w:val="24"/>
                <w:szCs w:val="24"/>
              </w:rPr>
            </w:pPr>
          </w:p>
        </w:tc>
        <w:tc>
          <w:tcPr>
            <w:tcW w:w="44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EEB4F97">
            <w:pPr>
              <w:rPr>
                <w:rFonts w:hint="eastAsia" w:ascii="宋体" w:hAnsi="宋体" w:cs="宋体"/>
                <w:sz w:val="24"/>
                <w:szCs w:val="24"/>
              </w:rPr>
            </w:pPr>
          </w:p>
        </w:tc>
      </w:tr>
      <w:tr w14:paraId="06F9F968">
        <w:tblPrEx>
          <w:tblCellMar>
            <w:top w:w="0" w:type="dxa"/>
            <w:left w:w="0" w:type="dxa"/>
            <w:bottom w:w="0" w:type="dxa"/>
            <w:right w:w="0" w:type="dxa"/>
          </w:tblCellMar>
        </w:tblPrEx>
        <w:trPr>
          <w:trHeight w:val="79" w:hRule="atLeast"/>
        </w:trPr>
        <w:tc>
          <w:tcPr>
            <w:tcW w:w="24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A5D178">
            <w:pPr>
              <w:widowControl/>
              <w:jc w:val="center"/>
              <w:textAlignment w:val="center"/>
              <w:rPr>
                <w:rFonts w:ascii="宋体" w:hAnsi="宋体" w:cs="宋体"/>
                <w:kern w:val="0"/>
                <w:sz w:val="24"/>
                <w:szCs w:val="24"/>
                <w:lang w:bidi="ar"/>
              </w:rPr>
            </w:pPr>
            <w:r>
              <w:rPr>
                <w:rFonts w:hint="eastAsia" w:ascii="宋体" w:hAnsi="宋体" w:cs="宋体"/>
                <w:kern w:val="0"/>
                <w:sz w:val="24"/>
                <w:szCs w:val="24"/>
                <w:lang w:bidi="ar"/>
              </w:rPr>
              <w:t>5.1</w:t>
            </w:r>
          </w:p>
        </w:tc>
        <w:tc>
          <w:tcPr>
            <w:tcW w:w="335"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025C2C">
            <w:pPr>
              <w:widowControl/>
              <w:jc w:val="center"/>
              <w:textAlignment w:val="center"/>
              <w:rPr>
                <w:rFonts w:hint="eastAsia" w:ascii="宋体" w:hAnsi="宋体" w:cs="宋体"/>
                <w:kern w:val="0"/>
                <w:sz w:val="24"/>
                <w:szCs w:val="24"/>
                <w:lang w:bidi="ar"/>
              </w:rPr>
            </w:pPr>
          </w:p>
        </w:tc>
        <w:tc>
          <w:tcPr>
            <w:tcW w:w="38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F4B002">
            <w:pPr>
              <w:widowControl/>
              <w:jc w:val="center"/>
              <w:textAlignment w:val="center"/>
              <w:rPr>
                <w:rFonts w:hint="eastAsia" w:ascii="宋体" w:hAnsi="宋体" w:cs="宋体"/>
                <w:kern w:val="0"/>
                <w:sz w:val="24"/>
                <w:szCs w:val="24"/>
                <w:lang w:bidi="ar"/>
              </w:rPr>
            </w:pPr>
          </w:p>
        </w:tc>
        <w:tc>
          <w:tcPr>
            <w:tcW w:w="38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181CA56">
            <w:pPr>
              <w:jc w:val="center"/>
              <w:rPr>
                <w:rFonts w:hint="eastAsia" w:ascii="宋体" w:hAnsi="宋体" w:cs="宋体"/>
                <w:sz w:val="24"/>
                <w:szCs w:val="24"/>
              </w:rPr>
            </w:pPr>
          </w:p>
        </w:tc>
        <w:tc>
          <w:tcPr>
            <w:tcW w:w="797"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88FB6C3">
            <w:pPr>
              <w:jc w:val="center"/>
              <w:rPr>
                <w:rFonts w:hint="eastAsia" w:ascii="宋体" w:hAnsi="宋体" w:cs="宋体"/>
                <w:sz w:val="24"/>
                <w:szCs w:val="24"/>
              </w:rPr>
            </w:pPr>
          </w:p>
        </w:tc>
        <w:tc>
          <w:tcPr>
            <w:tcW w:w="120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F6365FA">
            <w:pPr>
              <w:jc w:val="center"/>
              <w:rPr>
                <w:rFonts w:hint="eastAsia" w:ascii="宋体" w:hAnsi="宋体" w:cs="宋体"/>
                <w:sz w:val="24"/>
                <w:szCs w:val="24"/>
              </w:rPr>
            </w:pPr>
          </w:p>
        </w:tc>
        <w:tc>
          <w:tcPr>
            <w:tcW w:w="1199"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3910A37">
            <w:pPr>
              <w:jc w:val="center"/>
              <w:rPr>
                <w:rFonts w:hint="eastAsia" w:ascii="宋体" w:hAnsi="宋体" w:cs="宋体"/>
                <w:sz w:val="24"/>
                <w:szCs w:val="24"/>
              </w:rPr>
            </w:pPr>
          </w:p>
        </w:tc>
        <w:tc>
          <w:tcPr>
            <w:tcW w:w="448"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FFC5731">
            <w:pPr>
              <w:rPr>
                <w:rFonts w:hint="eastAsia" w:ascii="宋体" w:hAnsi="宋体" w:cs="宋体"/>
                <w:sz w:val="24"/>
                <w:szCs w:val="24"/>
              </w:rPr>
            </w:pPr>
          </w:p>
        </w:tc>
      </w:tr>
    </w:tbl>
    <w:p w14:paraId="59C444FC">
      <w:pPr>
        <w:pStyle w:val="7"/>
        <w:rPr>
          <w:rFonts w:hint="eastAsia" w:ascii="仿宋_GB2312" w:eastAsia="仿宋_GB2312"/>
          <w:sz w:val="24"/>
          <w:szCs w:val="24"/>
        </w:rPr>
      </w:pPr>
      <w:r>
        <w:rPr>
          <w:rFonts w:hint="eastAsia" w:ascii="宋体" w:hAnsi="宋体" w:cs="宋体"/>
          <w:b/>
          <w:bCs/>
          <w:szCs w:val="22"/>
          <w:lang w:bidi="ar"/>
        </w:rPr>
        <w:t>注：供应商对其所提供资料的真实性负责。在评标过程中乃至评标后，如发现供应商所提供的资料不合法或不真实，则其投标将作无效投标处理。</w:t>
      </w:r>
    </w:p>
    <w:p w14:paraId="2C56E800">
      <w:pPr>
        <w:pStyle w:val="4"/>
        <w:rPr>
          <w:rFonts w:hint="eastAsia" w:ascii="仿宋_GB2312" w:eastAsia="仿宋_GB2312"/>
          <w:sz w:val="24"/>
          <w:szCs w:val="24"/>
        </w:rPr>
      </w:pPr>
    </w:p>
    <w:p w14:paraId="10FA1EE9">
      <w:pPr>
        <w:spacing w:line="480" w:lineRule="auto"/>
        <w:ind w:right="-89"/>
        <w:jc w:val="left"/>
        <w:rPr>
          <w:rFonts w:hint="eastAsia" w:ascii="宋体" w:hAnsi="宋体" w:cs="宋体"/>
          <w:sz w:val="28"/>
          <w:szCs w:val="28"/>
        </w:rPr>
      </w:pPr>
      <w:r>
        <w:rPr>
          <w:rFonts w:hint="eastAsia" w:ascii="宋体" w:hAnsi="宋体" w:cs="宋体"/>
          <w:sz w:val="28"/>
          <w:szCs w:val="28"/>
        </w:rPr>
        <w:t>供应商（公章）：</w:t>
      </w:r>
    </w:p>
    <w:p w14:paraId="0C513763">
      <w:pPr>
        <w:pStyle w:val="7"/>
        <w:ind w:left="0" w:leftChars="0"/>
        <w:rPr>
          <w:rFonts w:hint="eastAsia" w:ascii="宋体" w:hAnsi="宋体" w:cs="宋体"/>
          <w:b/>
          <w:sz w:val="28"/>
          <w:szCs w:val="28"/>
        </w:rPr>
      </w:pPr>
      <w:r>
        <w:rPr>
          <w:rFonts w:hint="eastAsia" w:ascii="宋体" w:hAnsi="宋体" w:cs="宋体"/>
          <w:sz w:val="28"/>
          <w:szCs w:val="28"/>
        </w:rPr>
        <w:t>法定代表人或被授权委托人（签名或签章）：</w:t>
      </w:r>
      <w:r>
        <w:rPr>
          <w:rFonts w:hint="eastAsia" w:ascii="宋体" w:hAnsi="宋体" w:cs="宋体"/>
          <w:b/>
          <w:sz w:val="28"/>
          <w:szCs w:val="28"/>
        </w:rPr>
        <w:t xml:space="preserve">   </w:t>
      </w:r>
    </w:p>
    <w:p w14:paraId="785122BF">
      <w:pPr>
        <w:jc w:val="right"/>
        <w:rPr>
          <w:rFonts w:hint="eastAsia" w:ascii="宋体" w:hAnsi="宋体" w:cs="宋体"/>
          <w:bCs/>
          <w:sz w:val="28"/>
          <w:szCs w:val="28"/>
        </w:rPr>
      </w:pPr>
      <w:r>
        <w:rPr>
          <w:rFonts w:hint="eastAsia" w:ascii="宋体" w:hAnsi="宋体" w:cs="宋体"/>
          <w:bCs/>
          <w:sz w:val="28"/>
          <w:szCs w:val="28"/>
        </w:rPr>
        <w:t>年  月  日</w:t>
      </w:r>
    </w:p>
    <w:p w14:paraId="3F01487C">
      <w:pPr>
        <w:jc w:val="right"/>
        <w:rPr>
          <w:rFonts w:hint="eastAsia" w:ascii="宋体" w:hAnsi="宋体" w:cs="宋体"/>
          <w:bCs/>
          <w:sz w:val="28"/>
          <w:szCs w:val="28"/>
        </w:rPr>
      </w:pPr>
    </w:p>
    <w:p w14:paraId="7BDC381A">
      <w:pPr>
        <w:snapToGrid w:val="0"/>
        <w:rPr>
          <w:rFonts w:hint="eastAsia" w:ascii="宋体" w:hAnsi="宋体" w:cs="宋体"/>
          <w:sz w:val="28"/>
          <w:szCs w:val="28"/>
        </w:rPr>
      </w:pPr>
    </w:p>
    <w:p w14:paraId="5BF731D9">
      <w:pPr>
        <w:spacing w:line="360" w:lineRule="auto"/>
        <w:rPr>
          <w:rFonts w:hint="eastAsia" w:ascii="宋体" w:hAnsi="宋体" w:cs="宋体"/>
          <w:bCs/>
          <w:sz w:val="28"/>
          <w:szCs w:val="28"/>
        </w:rPr>
      </w:pPr>
    </w:p>
    <w:p w14:paraId="2B2F3F96">
      <w:pPr>
        <w:spacing w:line="480" w:lineRule="auto"/>
        <w:ind w:right="-89"/>
        <w:jc w:val="left"/>
        <w:rPr>
          <w:rFonts w:hint="eastAsia" w:ascii="仿宋_GB2312" w:eastAsia="仿宋_GB2312"/>
          <w:sz w:val="24"/>
          <w:szCs w:val="24"/>
        </w:rPr>
      </w:pPr>
    </w:p>
    <w:p w14:paraId="28E917AA">
      <w:pPr>
        <w:pStyle w:val="7"/>
        <w:rPr>
          <w:rFonts w:hint="eastAsia"/>
        </w:rPr>
      </w:pPr>
    </w:p>
    <w:p w14:paraId="17990AAF">
      <w:pPr>
        <w:pStyle w:val="7"/>
        <w:ind w:left="0" w:leftChars="0"/>
        <w:jc w:val="right"/>
        <w:rPr>
          <w:rFonts w:hint="eastAsia" w:ascii="宋体" w:hAnsi="宋体" w:cs="宋体"/>
          <w:bCs/>
          <w:sz w:val="28"/>
          <w:szCs w:val="28"/>
        </w:rPr>
      </w:pPr>
    </w:p>
    <w:p w14:paraId="2DEFF571">
      <w:pPr>
        <w:pStyle w:val="15"/>
        <w:ind w:firstLine="0" w:firstLineChars="0"/>
        <w:rPr>
          <w:rFonts w:hint="eastAsia" w:ascii="仿宋_GB2312" w:eastAsia="仿宋_GB2312"/>
          <w:szCs w:val="22"/>
        </w:rPr>
      </w:pPr>
    </w:p>
    <w:p w14:paraId="7A37A5E0">
      <w:pPr>
        <w:pStyle w:val="15"/>
        <w:ind w:firstLine="0" w:firstLineChars="0"/>
        <w:rPr>
          <w:rFonts w:ascii="仿宋_GB2312" w:eastAsia="仿宋_GB2312"/>
          <w:szCs w:val="22"/>
        </w:rPr>
      </w:pPr>
      <w:r>
        <w:rPr>
          <w:rFonts w:hint="eastAsia" w:ascii="宋体" w:hAnsi="宋体" w:cs="宋体"/>
          <w:szCs w:val="22"/>
        </w:rPr>
        <w:t>（九）拟派律所团队成员配备一览表。</w:t>
      </w:r>
    </w:p>
    <w:tbl>
      <w:tblPr>
        <w:tblStyle w:val="16"/>
        <w:tblW w:w="4997" w:type="pct"/>
        <w:tblInd w:w="0" w:type="dxa"/>
        <w:tblLayout w:type="autofit"/>
        <w:tblCellMar>
          <w:top w:w="0" w:type="dxa"/>
          <w:left w:w="0" w:type="dxa"/>
          <w:bottom w:w="0" w:type="dxa"/>
          <w:right w:w="0" w:type="dxa"/>
        </w:tblCellMar>
      </w:tblPr>
      <w:tblGrid>
        <w:gridCol w:w="881"/>
        <w:gridCol w:w="1572"/>
        <w:gridCol w:w="1181"/>
        <w:gridCol w:w="1268"/>
        <w:gridCol w:w="1263"/>
        <w:gridCol w:w="1876"/>
        <w:gridCol w:w="886"/>
      </w:tblGrid>
      <w:tr w14:paraId="1755FC45">
        <w:tblPrEx>
          <w:tblCellMar>
            <w:top w:w="0" w:type="dxa"/>
            <w:left w:w="0" w:type="dxa"/>
            <w:bottom w:w="0" w:type="dxa"/>
            <w:right w:w="0" w:type="dxa"/>
          </w:tblCellMar>
        </w:tblPrEx>
        <w:trPr>
          <w:trHeight w:val="426" w:hRule="atLeast"/>
        </w:trPr>
        <w:tc>
          <w:tcPr>
            <w:tcW w:w="4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433165E">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序号</w:t>
            </w:r>
          </w:p>
        </w:tc>
        <w:tc>
          <w:tcPr>
            <w:tcW w:w="88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F122A6A">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职务</w:t>
            </w:r>
          </w:p>
        </w:tc>
        <w:tc>
          <w:tcPr>
            <w:tcW w:w="66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550BF40">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姓名</w:t>
            </w:r>
          </w:p>
        </w:tc>
        <w:tc>
          <w:tcPr>
            <w:tcW w:w="710"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19BC13F9">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联系方式</w:t>
            </w:r>
          </w:p>
        </w:tc>
        <w:tc>
          <w:tcPr>
            <w:tcW w:w="707"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50F534E6">
            <w:pPr>
              <w:widowControl/>
              <w:jc w:val="center"/>
              <w:textAlignment w:val="center"/>
              <w:rPr>
                <w:rFonts w:ascii="宋体" w:hAnsi="宋体" w:cs="宋体"/>
                <w:kern w:val="0"/>
                <w:sz w:val="24"/>
                <w:szCs w:val="24"/>
                <w:lang w:bidi="ar"/>
              </w:rPr>
            </w:pPr>
            <w:r>
              <w:rPr>
                <w:rFonts w:hint="eastAsia" w:ascii="宋体" w:hAnsi="宋体" w:cs="宋体"/>
                <w:kern w:val="0"/>
                <w:sz w:val="24"/>
                <w:szCs w:val="24"/>
                <w:lang w:bidi="ar"/>
              </w:rPr>
              <w:t>执业年限</w:t>
            </w:r>
          </w:p>
        </w:tc>
        <w:tc>
          <w:tcPr>
            <w:tcW w:w="1050"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1A510FAC">
            <w:pPr>
              <w:widowControl/>
              <w:jc w:val="center"/>
              <w:textAlignment w:val="center"/>
              <w:rPr>
                <w:rFonts w:ascii="宋体" w:hAnsi="宋体" w:cs="宋体"/>
                <w:sz w:val="24"/>
                <w:szCs w:val="24"/>
              </w:rPr>
            </w:pPr>
            <w:r>
              <w:rPr>
                <w:rFonts w:hint="eastAsia" w:ascii="宋体" w:hAnsi="宋体" w:cs="宋体"/>
                <w:sz w:val="24"/>
                <w:szCs w:val="24"/>
              </w:rPr>
              <w:t>执业证书编号</w:t>
            </w:r>
          </w:p>
        </w:tc>
        <w:tc>
          <w:tcPr>
            <w:tcW w:w="496"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7397C421">
            <w:pPr>
              <w:widowControl/>
              <w:jc w:val="center"/>
              <w:textAlignment w:val="center"/>
              <w:rPr>
                <w:rFonts w:hint="eastAsia" w:ascii="宋体" w:hAnsi="宋体" w:cs="宋体"/>
                <w:kern w:val="0"/>
                <w:sz w:val="24"/>
                <w:szCs w:val="24"/>
                <w:lang w:bidi="ar"/>
              </w:rPr>
            </w:pPr>
            <w:r>
              <w:rPr>
                <w:rFonts w:hint="eastAsia" w:ascii="宋体" w:hAnsi="宋体" w:cs="宋体"/>
                <w:kern w:val="0"/>
                <w:sz w:val="24"/>
                <w:szCs w:val="24"/>
                <w:lang w:bidi="ar"/>
              </w:rPr>
              <w:t>备注</w:t>
            </w:r>
          </w:p>
        </w:tc>
      </w:tr>
      <w:tr w14:paraId="6E96F9F2">
        <w:tblPrEx>
          <w:tblCellMar>
            <w:top w:w="0" w:type="dxa"/>
            <w:left w:w="0" w:type="dxa"/>
            <w:bottom w:w="0" w:type="dxa"/>
            <w:right w:w="0" w:type="dxa"/>
          </w:tblCellMar>
        </w:tblPrEx>
        <w:trPr>
          <w:trHeight w:val="474" w:hRule="atLeast"/>
        </w:trPr>
        <w:tc>
          <w:tcPr>
            <w:tcW w:w="4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6B225E5">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1</w:t>
            </w:r>
          </w:p>
        </w:tc>
        <w:tc>
          <w:tcPr>
            <w:tcW w:w="88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7B5D71A">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团队负责人</w:t>
            </w:r>
          </w:p>
        </w:tc>
        <w:tc>
          <w:tcPr>
            <w:tcW w:w="66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AAC4F7">
            <w:pPr>
              <w:jc w:val="center"/>
              <w:rPr>
                <w:rFonts w:hint="eastAsia" w:ascii="宋体" w:hAnsi="宋体" w:cs="宋体"/>
                <w:sz w:val="24"/>
                <w:szCs w:val="24"/>
              </w:rPr>
            </w:pPr>
          </w:p>
        </w:tc>
        <w:tc>
          <w:tcPr>
            <w:tcW w:w="710"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8A2302A">
            <w:pPr>
              <w:jc w:val="center"/>
              <w:rPr>
                <w:rFonts w:hint="eastAsia" w:ascii="宋体" w:hAnsi="宋体" w:cs="宋体"/>
                <w:sz w:val="24"/>
                <w:szCs w:val="24"/>
              </w:rPr>
            </w:pPr>
          </w:p>
        </w:tc>
        <w:tc>
          <w:tcPr>
            <w:tcW w:w="707"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35B5E713">
            <w:pPr>
              <w:jc w:val="center"/>
              <w:rPr>
                <w:rFonts w:hint="eastAsia" w:ascii="宋体" w:hAnsi="宋体" w:cs="宋体"/>
                <w:sz w:val="24"/>
                <w:szCs w:val="24"/>
              </w:rPr>
            </w:pPr>
          </w:p>
        </w:tc>
        <w:tc>
          <w:tcPr>
            <w:tcW w:w="1050"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5A692A9F">
            <w:pPr>
              <w:jc w:val="center"/>
              <w:rPr>
                <w:rFonts w:hint="eastAsia" w:ascii="宋体" w:hAnsi="宋体" w:cs="宋体"/>
                <w:sz w:val="24"/>
                <w:szCs w:val="24"/>
              </w:rPr>
            </w:pPr>
          </w:p>
        </w:tc>
        <w:tc>
          <w:tcPr>
            <w:tcW w:w="496"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15C71C85">
            <w:pPr>
              <w:jc w:val="center"/>
              <w:rPr>
                <w:rFonts w:hint="eastAsia" w:ascii="宋体" w:hAnsi="宋体" w:cs="宋体"/>
                <w:sz w:val="24"/>
                <w:szCs w:val="24"/>
              </w:rPr>
            </w:pPr>
          </w:p>
        </w:tc>
      </w:tr>
      <w:tr w14:paraId="6B5E2AF0">
        <w:tblPrEx>
          <w:tblCellMar>
            <w:top w:w="0" w:type="dxa"/>
            <w:left w:w="0" w:type="dxa"/>
            <w:bottom w:w="0" w:type="dxa"/>
            <w:right w:w="0" w:type="dxa"/>
          </w:tblCellMar>
        </w:tblPrEx>
        <w:trPr>
          <w:trHeight w:val="474" w:hRule="atLeast"/>
        </w:trPr>
        <w:tc>
          <w:tcPr>
            <w:tcW w:w="4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6D685B8">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2</w:t>
            </w:r>
          </w:p>
        </w:tc>
        <w:tc>
          <w:tcPr>
            <w:tcW w:w="88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D3827D5">
            <w:pPr>
              <w:widowControl/>
              <w:jc w:val="center"/>
              <w:textAlignment w:val="center"/>
              <w:rPr>
                <w:rFonts w:ascii="宋体" w:hAnsi="宋体" w:cs="宋体"/>
                <w:sz w:val="24"/>
                <w:szCs w:val="24"/>
              </w:rPr>
            </w:pPr>
            <w:r>
              <w:rPr>
                <w:rFonts w:hint="eastAsia" w:ascii="宋体" w:hAnsi="宋体" w:cs="宋体"/>
                <w:sz w:val="24"/>
                <w:szCs w:val="24"/>
              </w:rPr>
              <w:t>团队成员1</w:t>
            </w:r>
          </w:p>
        </w:tc>
        <w:tc>
          <w:tcPr>
            <w:tcW w:w="66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E6CD46E">
            <w:pPr>
              <w:jc w:val="center"/>
              <w:rPr>
                <w:rFonts w:hint="eastAsia" w:ascii="宋体" w:hAnsi="宋体" w:cs="宋体"/>
                <w:sz w:val="24"/>
                <w:szCs w:val="24"/>
              </w:rPr>
            </w:pPr>
          </w:p>
        </w:tc>
        <w:tc>
          <w:tcPr>
            <w:tcW w:w="710"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69FEB5DD">
            <w:pPr>
              <w:jc w:val="center"/>
              <w:rPr>
                <w:rFonts w:hint="eastAsia" w:ascii="宋体" w:hAnsi="宋体" w:cs="宋体"/>
                <w:sz w:val="24"/>
                <w:szCs w:val="24"/>
              </w:rPr>
            </w:pPr>
          </w:p>
        </w:tc>
        <w:tc>
          <w:tcPr>
            <w:tcW w:w="707"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54335CA0">
            <w:pPr>
              <w:jc w:val="center"/>
              <w:rPr>
                <w:rFonts w:hint="eastAsia" w:ascii="宋体" w:hAnsi="宋体" w:cs="宋体"/>
                <w:sz w:val="24"/>
                <w:szCs w:val="24"/>
              </w:rPr>
            </w:pPr>
          </w:p>
        </w:tc>
        <w:tc>
          <w:tcPr>
            <w:tcW w:w="1050"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00F3E37">
            <w:pPr>
              <w:jc w:val="center"/>
              <w:rPr>
                <w:rFonts w:hint="eastAsia" w:ascii="宋体" w:hAnsi="宋体" w:cs="宋体"/>
                <w:sz w:val="24"/>
                <w:szCs w:val="24"/>
              </w:rPr>
            </w:pPr>
          </w:p>
        </w:tc>
        <w:tc>
          <w:tcPr>
            <w:tcW w:w="496"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2F960C04">
            <w:pPr>
              <w:jc w:val="center"/>
              <w:rPr>
                <w:rFonts w:hint="eastAsia" w:ascii="宋体" w:hAnsi="宋体" w:cs="宋体"/>
                <w:sz w:val="24"/>
                <w:szCs w:val="24"/>
              </w:rPr>
            </w:pPr>
          </w:p>
        </w:tc>
      </w:tr>
      <w:tr w14:paraId="7FE4A5FA">
        <w:tblPrEx>
          <w:tblCellMar>
            <w:top w:w="0" w:type="dxa"/>
            <w:left w:w="0" w:type="dxa"/>
            <w:bottom w:w="0" w:type="dxa"/>
            <w:right w:w="0" w:type="dxa"/>
          </w:tblCellMar>
        </w:tblPrEx>
        <w:trPr>
          <w:trHeight w:val="474" w:hRule="atLeast"/>
        </w:trPr>
        <w:tc>
          <w:tcPr>
            <w:tcW w:w="4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73D7910">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3</w:t>
            </w:r>
          </w:p>
        </w:tc>
        <w:tc>
          <w:tcPr>
            <w:tcW w:w="88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EEC9CF">
            <w:pPr>
              <w:widowControl/>
              <w:jc w:val="center"/>
              <w:textAlignment w:val="center"/>
              <w:rPr>
                <w:rFonts w:hint="eastAsia" w:ascii="宋体" w:hAnsi="宋体" w:cs="宋体"/>
                <w:sz w:val="24"/>
                <w:szCs w:val="24"/>
              </w:rPr>
            </w:pPr>
            <w:r>
              <w:rPr>
                <w:rFonts w:hint="eastAsia" w:ascii="宋体" w:hAnsi="宋体" w:cs="宋体"/>
                <w:sz w:val="24"/>
                <w:szCs w:val="24"/>
              </w:rPr>
              <w:t>团队成员2</w:t>
            </w:r>
          </w:p>
        </w:tc>
        <w:tc>
          <w:tcPr>
            <w:tcW w:w="66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ECCEB1E">
            <w:pPr>
              <w:jc w:val="center"/>
              <w:rPr>
                <w:rFonts w:hint="eastAsia" w:ascii="宋体" w:hAnsi="宋体" w:cs="宋体"/>
                <w:sz w:val="24"/>
                <w:szCs w:val="24"/>
              </w:rPr>
            </w:pPr>
          </w:p>
        </w:tc>
        <w:tc>
          <w:tcPr>
            <w:tcW w:w="710"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5EC2125F">
            <w:pPr>
              <w:jc w:val="center"/>
              <w:rPr>
                <w:rFonts w:hint="eastAsia" w:ascii="宋体" w:hAnsi="宋体" w:cs="宋体"/>
                <w:sz w:val="24"/>
                <w:szCs w:val="24"/>
              </w:rPr>
            </w:pPr>
          </w:p>
        </w:tc>
        <w:tc>
          <w:tcPr>
            <w:tcW w:w="707"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2C5A1B2C">
            <w:pPr>
              <w:jc w:val="center"/>
              <w:rPr>
                <w:rFonts w:hint="eastAsia" w:ascii="宋体" w:hAnsi="宋体" w:cs="宋体"/>
                <w:sz w:val="24"/>
                <w:szCs w:val="24"/>
              </w:rPr>
            </w:pPr>
          </w:p>
        </w:tc>
        <w:tc>
          <w:tcPr>
            <w:tcW w:w="1050"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4D486203">
            <w:pPr>
              <w:jc w:val="center"/>
              <w:rPr>
                <w:rFonts w:hint="eastAsia" w:ascii="宋体" w:hAnsi="宋体" w:cs="宋体"/>
                <w:sz w:val="24"/>
                <w:szCs w:val="24"/>
              </w:rPr>
            </w:pPr>
          </w:p>
        </w:tc>
        <w:tc>
          <w:tcPr>
            <w:tcW w:w="496"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49BE72D2">
            <w:pPr>
              <w:jc w:val="center"/>
              <w:rPr>
                <w:rFonts w:hint="eastAsia" w:ascii="宋体" w:hAnsi="宋体" w:cs="宋体"/>
                <w:sz w:val="24"/>
                <w:szCs w:val="24"/>
              </w:rPr>
            </w:pPr>
          </w:p>
        </w:tc>
      </w:tr>
      <w:tr w14:paraId="741A401C">
        <w:tblPrEx>
          <w:tblCellMar>
            <w:top w:w="0" w:type="dxa"/>
            <w:left w:w="0" w:type="dxa"/>
            <w:bottom w:w="0" w:type="dxa"/>
            <w:right w:w="0" w:type="dxa"/>
          </w:tblCellMar>
        </w:tblPrEx>
        <w:trPr>
          <w:trHeight w:val="497" w:hRule="atLeast"/>
        </w:trPr>
        <w:tc>
          <w:tcPr>
            <w:tcW w:w="4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FE0293A">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4</w:t>
            </w:r>
          </w:p>
        </w:tc>
        <w:tc>
          <w:tcPr>
            <w:tcW w:w="88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998D385">
            <w:pPr>
              <w:widowControl/>
              <w:jc w:val="center"/>
              <w:textAlignment w:val="center"/>
              <w:rPr>
                <w:rFonts w:hint="eastAsia" w:ascii="宋体" w:hAnsi="宋体" w:cs="宋体"/>
                <w:sz w:val="24"/>
                <w:szCs w:val="24"/>
              </w:rPr>
            </w:pPr>
            <w:r>
              <w:rPr>
                <w:rFonts w:hint="eastAsia" w:ascii="宋体" w:hAnsi="宋体" w:cs="宋体"/>
                <w:kern w:val="0"/>
                <w:sz w:val="24"/>
                <w:szCs w:val="24"/>
                <w:lang w:bidi="ar"/>
              </w:rPr>
              <w:t>...</w:t>
            </w:r>
          </w:p>
        </w:tc>
        <w:tc>
          <w:tcPr>
            <w:tcW w:w="66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B113919">
            <w:pPr>
              <w:jc w:val="center"/>
              <w:rPr>
                <w:rFonts w:hint="eastAsia" w:ascii="宋体" w:hAnsi="宋体" w:cs="宋体"/>
                <w:sz w:val="24"/>
                <w:szCs w:val="24"/>
              </w:rPr>
            </w:pPr>
          </w:p>
        </w:tc>
        <w:tc>
          <w:tcPr>
            <w:tcW w:w="710"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20C39C3">
            <w:pPr>
              <w:jc w:val="center"/>
              <w:rPr>
                <w:rFonts w:hint="eastAsia" w:ascii="宋体" w:hAnsi="宋体" w:cs="宋体"/>
                <w:sz w:val="24"/>
                <w:szCs w:val="24"/>
              </w:rPr>
            </w:pPr>
          </w:p>
        </w:tc>
        <w:tc>
          <w:tcPr>
            <w:tcW w:w="707"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63E1B5EF">
            <w:pPr>
              <w:jc w:val="center"/>
              <w:rPr>
                <w:rFonts w:hint="eastAsia" w:ascii="宋体" w:hAnsi="宋体" w:cs="宋体"/>
                <w:sz w:val="24"/>
                <w:szCs w:val="24"/>
              </w:rPr>
            </w:pPr>
          </w:p>
        </w:tc>
        <w:tc>
          <w:tcPr>
            <w:tcW w:w="1050"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164F4D82">
            <w:pPr>
              <w:jc w:val="center"/>
              <w:rPr>
                <w:rFonts w:hint="eastAsia" w:ascii="宋体" w:hAnsi="宋体" w:cs="宋体"/>
                <w:sz w:val="24"/>
                <w:szCs w:val="24"/>
              </w:rPr>
            </w:pPr>
          </w:p>
        </w:tc>
        <w:tc>
          <w:tcPr>
            <w:tcW w:w="496"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38BA3830">
            <w:pPr>
              <w:jc w:val="center"/>
              <w:rPr>
                <w:rFonts w:hint="eastAsia" w:ascii="宋体" w:hAnsi="宋体" w:cs="宋体"/>
                <w:sz w:val="24"/>
                <w:szCs w:val="24"/>
              </w:rPr>
            </w:pPr>
          </w:p>
        </w:tc>
      </w:tr>
      <w:tr w14:paraId="516DFE8A">
        <w:tblPrEx>
          <w:tblCellMar>
            <w:top w:w="0" w:type="dxa"/>
            <w:left w:w="0" w:type="dxa"/>
            <w:bottom w:w="0" w:type="dxa"/>
            <w:right w:w="0" w:type="dxa"/>
          </w:tblCellMar>
        </w:tblPrEx>
        <w:trPr>
          <w:trHeight w:val="497" w:hRule="atLeast"/>
        </w:trPr>
        <w:tc>
          <w:tcPr>
            <w:tcW w:w="4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5F2EAA5">
            <w:pPr>
              <w:widowControl/>
              <w:jc w:val="center"/>
              <w:textAlignment w:val="center"/>
              <w:rPr>
                <w:rFonts w:ascii="宋体" w:hAnsi="宋体" w:cs="宋体"/>
                <w:kern w:val="0"/>
                <w:sz w:val="24"/>
                <w:szCs w:val="24"/>
                <w:lang w:bidi="ar"/>
              </w:rPr>
            </w:pPr>
            <w:r>
              <w:rPr>
                <w:rFonts w:hint="eastAsia" w:ascii="宋体" w:hAnsi="宋体" w:cs="宋体"/>
                <w:kern w:val="0"/>
                <w:sz w:val="24"/>
                <w:szCs w:val="24"/>
                <w:lang w:bidi="ar"/>
              </w:rPr>
              <w:t>5</w:t>
            </w:r>
          </w:p>
        </w:tc>
        <w:tc>
          <w:tcPr>
            <w:tcW w:w="88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91B43B4">
            <w:pPr>
              <w:widowControl/>
              <w:jc w:val="center"/>
              <w:textAlignment w:val="center"/>
              <w:rPr>
                <w:rFonts w:hint="eastAsia" w:ascii="宋体" w:hAnsi="宋体" w:cs="宋体"/>
                <w:kern w:val="0"/>
                <w:sz w:val="24"/>
                <w:szCs w:val="24"/>
                <w:lang w:bidi="ar"/>
              </w:rPr>
            </w:pPr>
            <w:r>
              <w:rPr>
                <w:rFonts w:hint="eastAsia" w:ascii="宋体" w:hAnsi="宋体" w:cs="宋体"/>
                <w:kern w:val="0"/>
                <w:sz w:val="24"/>
                <w:szCs w:val="24"/>
                <w:lang w:bidi="ar"/>
              </w:rPr>
              <w:t>...</w:t>
            </w:r>
          </w:p>
        </w:tc>
        <w:tc>
          <w:tcPr>
            <w:tcW w:w="66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57E5080">
            <w:pPr>
              <w:jc w:val="center"/>
              <w:rPr>
                <w:rFonts w:hint="eastAsia" w:ascii="宋体" w:hAnsi="宋体" w:cs="宋体"/>
                <w:sz w:val="24"/>
                <w:szCs w:val="24"/>
              </w:rPr>
            </w:pPr>
          </w:p>
        </w:tc>
        <w:tc>
          <w:tcPr>
            <w:tcW w:w="710"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05737428">
            <w:pPr>
              <w:jc w:val="center"/>
              <w:rPr>
                <w:rFonts w:hint="eastAsia" w:ascii="宋体" w:hAnsi="宋体" w:cs="宋体"/>
                <w:sz w:val="24"/>
                <w:szCs w:val="24"/>
              </w:rPr>
            </w:pPr>
          </w:p>
        </w:tc>
        <w:tc>
          <w:tcPr>
            <w:tcW w:w="707"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235FDD7D">
            <w:pPr>
              <w:jc w:val="center"/>
              <w:rPr>
                <w:rFonts w:hint="eastAsia" w:ascii="宋体" w:hAnsi="宋体" w:cs="宋体"/>
                <w:sz w:val="24"/>
                <w:szCs w:val="24"/>
              </w:rPr>
            </w:pPr>
          </w:p>
        </w:tc>
        <w:tc>
          <w:tcPr>
            <w:tcW w:w="1050"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21EDB14C">
            <w:pPr>
              <w:jc w:val="center"/>
              <w:rPr>
                <w:rFonts w:hint="eastAsia" w:ascii="宋体" w:hAnsi="宋体" w:cs="宋体"/>
                <w:sz w:val="24"/>
                <w:szCs w:val="24"/>
              </w:rPr>
            </w:pPr>
          </w:p>
        </w:tc>
        <w:tc>
          <w:tcPr>
            <w:tcW w:w="496"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1A0C82AE">
            <w:pPr>
              <w:jc w:val="center"/>
              <w:rPr>
                <w:rFonts w:hint="eastAsia" w:ascii="宋体" w:hAnsi="宋体" w:cs="宋体"/>
                <w:sz w:val="24"/>
                <w:szCs w:val="24"/>
              </w:rPr>
            </w:pPr>
          </w:p>
        </w:tc>
      </w:tr>
      <w:tr w14:paraId="33E5B6FB">
        <w:tblPrEx>
          <w:tblCellMar>
            <w:top w:w="0" w:type="dxa"/>
            <w:left w:w="0" w:type="dxa"/>
            <w:bottom w:w="0" w:type="dxa"/>
            <w:right w:w="0" w:type="dxa"/>
          </w:tblCellMar>
        </w:tblPrEx>
        <w:trPr>
          <w:trHeight w:val="497" w:hRule="atLeast"/>
        </w:trPr>
        <w:tc>
          <w:tcPr>
            <w:tcW w:w="493"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55C6D6E3">
            <w:pPr>
              <w:widowControl/>
              <w:jc w:val="center"/>
              <w:textAlignment w:val="center"/>
              <w:rPr>
                <w:rFonts w:ascii="宋体" w:hAnsi="宋体" w:cs="宋体"/>
                <w:kern w:val="0"/>
                <w:sz w:val="24"/>
                <w:szCs w:val="24"/>
                <w:lang w:bidi="ar"/>
              </w:rPr>
            </w:pPr>
            <w:r>
              <w:rPr>
                <w:rFonts w:hint="eastAsia" w:ascii="宋体" w:hAnsi="宋体" w:cs="宋体"/>
                <w:kern w:val="0"/>
                <w:sz w:val="24"/>
                <w:szCs w:val="24"/>
                <w:lang w:bidi="ar"/>
              </w:rPr>
              <w:t>...</w:t>
            </w:r>
          </w:p>
        </w:tc>
        <w:tc>
          <w:tcPr>
            <w:tcW w:w="880"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3996D56">
            <w:pPr>
              <w:widowControl/>
              <w:jc w:val="center"/>
              <w:textAlignment w:val="center"/>
              <w:rPr>
                <w:rFonts w:ascii="宋体" w:hAnsi="宋体" w:cs="宋体"/>
                <w:kern w:val="0"/>
                <w:sz w:val="24"/>
                <w:szCs w:val="24"/>
                <w:lang w:bidi="ar"/>
              </w:rPr>
            </w:pPr>
            <w:r>
              <w:rPr>
                <w:rFonts w:hint="eastAsia" w:ascii="宋体" w:hAnsi="宋体" w:cs="宋体"/>
                <w:kern w:val="0"/>
                <w:sz w:val="24"/>
                <w:szCs w:val="24"/>
                <w:lang w:bidi="ar"/>
              </w:rPr>
              <w:t>...</w:t>
            </w:r>
          </w:p>
        </w:tc>
        <w:tc>
          <w:tcPr>
            <w:tcW w:w="661" w:type="pct"/>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CF091CC">
            <w:pPr>
              <w:jc w:val="center"/>
              <w:rPr>
                <w:rFonts w:hint="eastAsia" w:ascii="宋体" w:hAnsi="宋体" w:cs="宋体"/>
                <w:sz w:val="24"/>
                <w:szCs w:val="24"/>
              </w:rPr>
            </w:pPr>
          </w:p>
        </w:tc>
        <w:tc>
          <w:tcPr>
            <w:tcW w:w="710"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774383E4">
            <w:pPr>
              <w:jc w:val="center"/>
              <w:rPr>
                <w:rFonts w:hint="eastAsia" w:ascii="宋体" w:hAnsi="宋体" w:cs="宋体"/>
                <w:sz w:val="24"/>
                <w:szCs w:val="24"/>
              </w:rPr>
            </w:pPr>
          </w:p>
        </w:tc>
        <w:tc>
          <w:tcPr>
            <w:tcW w:w="707"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590E03FC">
            <w:pPr>
              <w:jc w:val="center"/>
              <w:rPr>
                <w:rFonts w:hint="eastAsia" w:ascii="宋体" w:hAnsi="宋体" w:cs="宋体"/>
                <w:sz w:val="24"/>
                <w:szCs w:val="24"/>
              </w:rPr>
            </w:pPr>
          </w:p>
        </w:tc>
        <w:tc>
          <w:tcPr>
            <w:tcW w:w="1050" w:type="pct"/>
            <w:tcBorders>
              <w:top w:val="single" w:color="000000" w:sz="4" w:space="0"/>
              <w:left w:val="single" w:color="000000" w:sz="4" w:space="0"/>
              <w:bottom w:val="single" w:color="000000" w:sz="4" w:space="0"/>
              <w:right w:val="single" w:color="auto" w:sz="4" w:space="0"/>
            </w:tcBorders>
            <w:noWrap/>
            <w:tcMar>
              <w:top w:w="15" w:type="dxa"/>
              <w:left w:w="15" w:type="dxa"/>
              <w:right w:w="15" w:type="dxa"/>
            </w:tcMar>
            <w:vAlign w:val="center"/>
          </w:tcPr>
          <w:p w14:paraId="3A8739B1">
            <w:pPr>
              <w:jc w:val="center"/>
              <w:rPr>
                <w:rFonts w:hint="eastAsia" w:ascii="宋体" w:hAnsi="宋体" w:cs="宋体"/>
                <w:sz w:val="24"/>
                <w:szCs w:val="24"/>
              </w:rPr>
            </w:pPr>
          </w:p>
        </w:tc>
        <w:tc>
          <w:tcPr>
            <w:tcW w:w="496" w:type="pct"/>
            <w:tcBorders>
              <w:top w:val="single" w:color="000000" w:sz="4" w:space="0"/>
              <w:left w:val="single" w:color="auto" w:sz="4" w:space="0"/>
              <w:bottom w:val="single" w:color="000000" w:sz="4" w:space="0"/>
              <w:right w:val="single" w:color="000000" w:sz="4" w:space="0"/>
            </w:tcBorders>
            <w:noWrap/>
            <w:tcMar>
              <w:top w:w="15" w:type="dxa"/>
              <w:left w:w="15" w:type="dxa"/>
              <w:right w:w="15" w:type="dxa"/>
            </w:tcMar>
            <w:vAlign w:val="center"/>
          </w:tcPr>
          <w:p w14:paraId="4FA1DAB4">
            <w:pPr>
              <w:jc w:val="center"/>
              <w:rPr>
                <w:rFonts w:hint="eastAsia" w:ascii="宋体" w:hAnsi="宋体" w:cs="宋体"/>
                <w:sz w:val="24"/>
                <w:szCs w:val="24"/>
              </w:rPr>
            </w:pPr>
          </w:p>
        </w:tc>
      </w:tr>
    </w:tbl>
    <w:p w14:paraId="18D0695B">
      <w:pPr>
        <w:pStyle w:val="7"/>
        <w:spacing w:line="240" w:lineRule="auto"/>
        <w:ind w:left="0" w:leftChars="0"/>
        <w:rPr>
          <w:rFonts w:hint="eastAsia" w:ascii="宋体" w:hAnsi="宋体" w:cs="宋体"/>
          <w:b/>
          <w:bCs/>
          <w:szCs w:val="22"/>
        </w:rPr>
      </w:pPr>
    </w:p>
    <w:p w14:paraId="1BC97FD9">
      <w:pPr>
        <w:spacing w:line="480" w:lineRule="auto"/>
        <w:ind w:right="-89"/>
        <w:jc w:val="left"/>
        <w:rPr>
          <w:rFonts w:hint="eastAsia" w:ascii="仿宋_GB2312" w:eastAsia="仿宋_GB2312"/>
          <w:sz w:val="24"/>
          <w:szCs w:val="24"/>
        </w:rPr>
      </w:pPr>
    </w:p>
    <w:p w14:paraId="754E6565">
      <w:pPr>
        <w:pStyle w:val="4"/>
        <w:rPr>
          <w:rFonts w:hint="eastAsia" w:ascii="仿宋_GB2312" w:eastAsia="仿宋_GB2312"/>
          <w:sz w:val="24"/>
          <w:szCs w:val="24"/>
        </w:rPr>
      </w:pPr>
    </w:p>
    <w:p w14:paraId="454896BD">
      <w:pPr>
        <w:pStyle w:val="4"/>
        <w:rPr>
          <w:rFonts w:hint="eastAsia" w:ascii="仿宋_GB2312" w:eastAsia="仿宋_GB2312"/>
          <w:sz w:val="24"/>
          <w:szCs w:val="24"/>
        </w:rPr>
      </w:pPr>
    </w:p>
    <w:p w14:paraId="6619B46B">
      <w:pPr>
        <w:spacing w:line="480" w:lineRule="auto"/>
        <w:ind w:right="-89"/>
        <w:jc w:val="left"/>
        <w:rPr>
          <w:rFonts w:hint="eastAsia" w:ascii="宋体" w:hAnsi="宋体" w:cs="宋体"/>
          <w:sz w:val="28"/>
          <w:szCs w:val="28"/>
        </w:rPr>
      </w:pPr>
      <w:r>
        <w:rPr>
          <w:rFonts w:hint="eastAsia" w:ascii="宋体" w:hAnsi="宋体" w:cs="宋体"/>
          <w:sz w:val="28"/>
          <w:szCs w:val="28"/>
        </w:rPr>
        <w:t>供应商（公章）：</w:t>
      </w:r>
    </w:p>
    <w:p w14:paraId="6F6F8335">
      <w:pPr>
        <w:pStyle w:val="7"/>
        <w:ind w:left="0" w:leftChars="0"/>
        <w:rPr>
          <w:rFonts w:hint="eastAsia" w:ascii="宋体" w:hAnsi="宋体" w:cs="宋体"/>
          <w:b/>
          <w:sz w:val="28"/>
          <w:szCs w:val="28"/>
        </w:rPr>
      </w:pPr>
      <w:r>
        <w:rPr>
          <w:rFonts w:hint="eastAsia" w:ascii="宋体" w:hAnsi="宋体" w:cs="宋体"/>
          <w:sz w:val="28"/>
          <w:szCs w:val="28"/>
        </w:rPr>
        <w:t>法定代表人或被授权委托人（签名或签章）：</w:t>
      </w:r>
      <w:r>
        <w:rPr>
          <w:rFonts w:hint="eastAsia" w:ascii="宋体" w:hAnsi="宋体" w:cs="宋体"/>
          <w:b/>
          <w:sz w:val="28"/>
          <w:szCs w:val="28"/>
        </w:rPr>
        <w:t xml:space="preserve">   </w:t>
      </w:r>
    </w:p>
    <w:p w14:paraId="768345CA">
      <w:pPr>
        <w:pStyle w:val="7"/>
        <w:ind w:left="0" w:leftChars="0"/>
        <w:jc w:val="right"/>
        <w:rPr>
          <w:rFonts w:hint="eastAsia" w:ascii="宋体" w:hAnsi="宋体" w:cs="宋体"/>
          <w:bCs/>
          <w:sz w:val="28"/>
          <w:szCs w:val="28"/>
        </w:rPr>
      </w:pPr>
      <w:r>
        <w:rPr>
          <w:rFonts w:hint="eastAsia" w:ascii="宋体" w:hAnsi="宋体" w:cs="宋体"/>
          <w:bCs/>
          <w:sz w:val="28"/>
          <w:szCs w:val="28"/>
        </w:rPr>
        <w:t>年  月  日</w:t>
      </w:r>
    </w:p>
    <w:p w14:paraId="580DCA80">
      <w:pPr>
        <w:pStyle w:val="2"/>
        <w:widowControl/>
        <w:spacing w:after="156" w:afterLines="50" w:line="480" w:lineRule="atLeast"/>
        <w:jc w:val="both"/>
        <w:rPr>
          <w:rFonts w:cs="宋体"/>
          <w:b w:val="0"/>
          <w:sz w:val="28"/>
          <w:szCs w:val="28"/>
        </w:rPr>
        <w:sectPr>
          <w:headerReference r:id="rId5" w:type="default"/>
          <w:footerReference r:id="rId6" w:type="default"/>
          <w:type w:val="continuous"/>
          <w:pgSz w:w="11907" w:h="16840"/>
          <w:pgMar w:top="1134" w:right="1361" w:bottom="1134" w:left="1644" w:header="567" w:footer="992" w:gutter="0"/>
          <w:cols w:space="720" w:num="1"/>
          <w:docGrid w:type="lines" w:linePitch="312" w:charSpace="0"/>
        </w:sectPr>
      </w:pPr>
    </w:p>
    <w:p w14:paraId="3CF01A8B">
      <w:pPr>
        <w:snapToGrid w:val="0"/>
        <w:spacing w:line="360" w:lineRule="auto"/>
        <w:rPr>
          <w:rFonts w:hint="eastAsia" w:ascii="宋体" w:hAnsi="宋体" w:cs="宋体"/>
          <w:sz w:val="28"/>
        </w:rPr>
        <w:sectPr>
          <w:type w:val="continuous"/>
          <w:pgSz w:w="11907" w:h="16840"/>
          <w:pgMar w:top="1134" w:right="1361" w:bottom="1134" w:left="1644" w:header="851" w:footer="992" w:gutter="0"/>
          <w:cols w:space="720" w:num="1"/>
          <w:docGrid w:type="lines" w:linePitch="312" w:charSpace="0"/>
        </w:sectPr>
      </w:pPr>
    </w:p>
    <w:p w14:paraId="74198CEC">
      <w:pPr>
        <w:snapToGrid w:val="0"/>
        <w:rPr>
          <w:rFonts w:hint="eastAsia" w:ascii="宋体" w:hAnsi="宋体" w:cs="宋体"/>
          <w:sz w:val="28"/>
          <w:szCs w:val="28"/>
        </w:rPr>
      </w:pPr>
    </w:p>
    <w:p w14:paraId="503FD536">
      <w:pPr>
        <w:spacing w:line="480" w:lineRule="auto"/>
        <w:ind w:right="-89"/>
        <w:jc w:val="right"/>
        <w:rPr>
          <w:rFonts w:hint="eastAsia" w:ascii="宋体" w:hAnsi="宋体" w:cs="宋体"/>
          <w:sz w:val="28"/>
          <w:szCs w:val="22"/>
        </w:rPr>
      </w:pPr>
    </w:p>
    <w:p w14:paraId="4633E559">
      <w:pPr>
        <w:pStyle w:val="4"/>
        <w:rPr>
          <w:rFonts w:hint="eastAsia" w:ascii="宋体" w:hAnsi="宋体" w:cs="宋体"/>
          <w:sz w:val="28"/>
          <w:szCs w:val="28"/>
        </w:rPr>
      </w:pPr>
    </w:p>
    <w:p w14:paraId="52C12B24">
      <w:pPr>
        <w:rPr>
          <w:rFonts w:hint="eastAsia" w:ascii="宋体" w:hAnsi="宋体" w:cs="宋体"/>
          <w:sz w:val="28"/>
          <w:szCs w:val="28"/>
        </w:rPr>
      </w:pPr>
    </w:p>
    <w:p w14:paraId="13839EE1">
      <w:pPr>
        <w:spacing w:line="560" w:lineRule="exact"/>
        <w:rPr>
          <w:rFonts w:hint="eastAsia" w:ascii="宋体" w:hAnsi="宋体" w:cs="宋体"/>
          <w:sz w:val="28"/>
        </w:rPr>
      </w:pPr>
      <w:r>
        <w:rPr>
          <w:rFonts w:hint="eastAsia" w:ascii="宋体" w:hAnsi="宋体" w:cs="宋体"/>
          <w:sz w:val="28"/>
          <w:szCs w:val="28"/>
        </w:rPr>
        <w:br w:type="page"/>
      </w:r>
      <w:r>
        <w:rPr>
          <w:rFonts w:hint="eastAsia" w:ascii="宋体" w:hAnsi="宋体" w:cs="宋体"/>
          <w:sz w:val="28"/>
          <w:szCs w:val="22"/>
        </w:rPr>
        <w:t>（十）最终报价书（谈判后按规定时间提交）</w:t>
      </w:r>
    </w:p>
    <w:p w14:paraId="0F9E65C4">
      <w:pPr>
        <w:pStyle w:val="3"/>
        <w:tabs>
          <w:tab w:val="left" w:pos="5348"/>
        </w:tabs>
        <w:spacing w:line="360" w:lineRule="auto"/>
        <w:rPr>
          <w:rFonts w:hint="eastAsia" w:ascii="宋体" w:hAnsi="宋体" w:eastAsia="宋体" w:cs="宋体"/>
          <w:sz w:val="36"/>
        </w:rPr>
      </w:pPr>
      <w:r>
        <w:rPr>
          <w:rFonts w:hint="eastAsia" w:ascii="宋体" w:hAnsi="宋体" w:eastAsia="宋体" w:cs="宋体"/>
          <w:sz w:val="36"/>
        </w:rPr>
        <w:t>最终报价书</w:t>
      </w:r>
    </w:p>
    <w:p w14:paraId="29B3224F">
      <w:pPr>
        <w:spacing w:line="360" w:lineRule="auto"/>
        <w:ind w:firstLine="560" w:firstLineChars="200"/>
        <w:jc w:val="left"/>
        <w:rPr>
          <w:rFonts w:hint="eastAsia" w:ascii="宋体" w:hAnsi="宋体" w:cs="宋体"/>
          <w:b/>
          <w:sz w:val="28"/>
          <w:szCs w:val="28"/>
        </w:rPr>
      </w:pPr>
      <w:r>
        <w:rPr>
          <w:rFonts w:hint="eastAsia" w:ascii="宋体" w:hAnsi="宋体" w:cs="宋体"/>
          <w:bCs/>
          <w:sz w:val="28"/>
          <w:szCs w:val="28"/>
        </w:rPr>
        <w:t>我公司已完全理解珠海</w:t>
      </w:r>
      <w:r>
        <w:rPr>
          <w:rFonts w:hint="eastAsia" w:ascii="宋体" w:hAnsi="宋体" w:cs="宋体"/>
          <w:bCs/>
          <w:sz w:val="28"/>
          <w:szCs w:val="28"/>
          <w:u w:val="single"/>
        </w:rPr>
        <w:t>珠光城市开发有限公司</w:t>
      </w:r>
      <w:r>
        <w:rPr>
          <w:rFonts w:hint="eastAsia" w:ascii="宋体" w:hAnsi="宋体" w:cs="宋体"/>
          <w:bCs/>
          <w:sz w:val="28"/>
          <w:szCs w:val="28"/>
        </w:rPr>
        <w:t>组织的</w:t>
      </w:r>
      <w:r>
        <w:rPr>
          <w:rFonts w:hint="eastAsia" w:ascii="宋体" w:hAnsi="宋体" w:cs="宋体"/>
          <w:sz w:val="28"/>
          <w:szCs w:val="28"/>
          <w:u w:val="single"/>
          <w:lang w:eastAsia="zh-CN"/>
        </w:rPr>
        <w:t>珠海市珠光城开板块2026-2027年常年法律顾问服务（第三次）</w:t>
      </w:r>
      <w:r>
        <w:rPr>
          <w:rFonts w:hint="eastAsia" w:ascii="宋体" w:hAnsi="宋体" w:cs="宋体"/>
          <w:bCs/>
          <w:sz w:val="28"/>
          <w:szCs w:val="28"/>
        </w:rPr>
        <w:t>，接受采购文件及谈判后的全部内容，经充分考虑决定，我司最终报价如下：</w:t>
      </w:r>
    </w:p>
    <w:tbl>
      <w:tblPr>
        <w:tblStyle w:val="16"/>
        <w:tblW w:w="9212" w:type="dxa"/>
        <w:tblInd w:w="0" w:type="dxa"/>
        <w:tblLayout w:type="fixed"/>
        <w:tblCellMar>
          <w:top w:w="0" w:type="dxa"/>
          <w:left w:w="10" w:type="dxa"/>
          <w:bottom w:w="0" w:type="dxa"/>
          <w:right w:w="10" w:type="dxa"/>
        </w:tblCellMar>
      </w:tblPr>
      <w:tblGrid>
        <w:gridCol w:w="1845"/>
        <w:gridCol w:w="1651"/>
        <w:gridCol w:w="1201"/>
        <w:gridCol w:w="1414"/>
        <w:gridCol w:w="1951"/>
        <w:gridCol w:w="1150"/>
      </w:tblGrid>
      <w:tr w14:paraId="58D6CFC4">
        <w:tblPrEx>
          <w:tblCellMar>
            <w:top w:w="0" w:type="dxa"/>
            <w:left w:w="10" w:type="dxa"/>
            <w:bottom w:w="0" w:type="dxa"/>
            <w:right w:w="10" w:type="dxa"/>
          </w:tblCellMar>
        </w:tblPrEx>
        <w:trPr>
          <w:trHeight w:val="1122" w:hRule="exact"/>
        </w:trPr>
        <w:tc>
          <w:tcPr>
            <w:tcW w:w="1743" w:type="dxa"/>
            <w:tcBorders>
              <w:top w:val="single" w:color="auto" w:sz="4" w:space="0"/>
              <w:left w:val="single" w:color="auto" w:sz="4" w:space="0"/>
            </w:tcBorders>
            <w:shd w:val="clear" w:color="auto" w:fill="FFFFFF"/>
            <w:noWrap w:val="0"/>
            <w:vAlign w:val="center"/>
          </w:tcPr>
          <w:p w14:paraId="5D01E9FB">
            <w:pPr>
              <w:spacing w:line="360" w:lineRule="auto"/>
              <w:jc w:val="center"/>
              <w:rPr>
                <w:rFonts w:hint="eastAsia" w:ascii="宋体" w:hAnsi="宋体" w:cs="宋体"/>
                <w:bCs/>
                <w:color w:val="000000"/>
                <w:sz w:val="28"/>
                <w:szCs w:val="28"/>
              </w:rPr>
            </w:pPr>
            <w:r>
              <w:rPr>
                <w:rFonts w:hint="eastAsia" w:ascii="宋体" w:hAnsi="宋体" w:cs="宋体"/>
                <w:bCs/>
                <w:color w:val="000000"/>
                <w:sz w:val="28"/>
                <w:szCs w:val="28"/>
              </w:rPr>
              <w:t>项目名称</w:t>
            </w:r>
          </w:p>
        </w:tc>
        <w:tc>
          <w:tcPr>
            <w:tcW w:w="1559" w:type="dxa"/>
            <w:tcBorders>
              <w:top w:val="single" w:color="auto" w:sz="4" w:space="0"/>
              <w:left w:val="single" w:color="auto" w:sz="4" w:space="0"/>
            </w:tcBorders>
            <w:shd w:val="clear" w:color="auto" w:fill="FFFFFF"/>
            <w:noWrap w:val="0"/>
            <w:vAlign w:val="center"/>
          </w:tcPr>
          <w:p w14:paraId="702D6908">
            <w:pPr>
              <w:spacing w:line="360" w:lineRule="auto"/>
              <w:jc w:val="center"/>
              <w:rPr>
                <w:rFonts w:hint="eastAsia" w:ascii="宋体" w:hAnsi="宋体" w:cs="宋体"/>
                <w:bCs/>
                <w:color w:val="000000"/>
                <w:sz w:val="28"/>
                <w:szCs w:val="28"/>
              </w:rPr>
            </w:pPr>
            <w:r>
              <w:rPr>
                <w:rFonts w:hint="eastAsia" w:ascii="宋体" w:hAnsi="宋体" w:cs="宋体"/>
                <w:bCs/>
                <w:color w:val="000000"/>
                <w:sz w:val="28"/>
                <w:szCs w:val="28"/>
              </w:rPr>
              <w:t>不含税报价（元）</w:t>
            </w:r>
          </w:p>
        </w:tc>
        <w:tc>
          <w:tcPr>
            <w:tcW w:w="1134" w:type="dxa"/>
            <w:tcBorders>
              <w:top w:val="single" w:color="auto" w:sz="4" w:space="0"/>
              <w:left w:val="single" w:color="auto" w:sz="4" w:space="0"/>
            </w:tcBorders>
            <w:shd w:val="clear" w:color="auto" w:fill="FFFFFF"/>
            <w:noWrap w:val="0"/>
            <w:vAlign w:val="center"/>
          </w:tcPr>
          <w:p w14:paraId="2303E06C">
            <w:pPr>
              <w:spacing w:line="360" w:lineRule="auto"/>
              <w:jc w:val="center"/>
              <w:rPr>
                <w:rFonts w:hint="eastAsia" w:ascii="宋体" w:hAnsi="宋体" w:cs="宋体"/>
                <w:bCs/>
                <w:color w:val="000000"/>
                <w:sz w:val="28"/>
                <w:szCs w:val="28"/>
              </w:rPr>
            </w:pPr>
            <w:r>
              <w:rPr>
                <w:rFonts w:hint="eastAsia" w:ascii="宋体" w:hAnsi="宋体" w:cs="宋体"/>
                <w:bCs/>
                <w:color w:val="000000"/>
                <w:sz w:val="28"/>
                <w:szCs w:val="28"/>
              </w:rPr>
              <w:t>税率</w:t>
            </w:r>
          </w:p>
          <w:p w14:paraId="4608A832">
            <w:pPr>
              <w:spacing w:line="360" w:lineRule="auto"/>
              <w:jc w:val="center"/>
              <w:rPr>
                <w:rFonts w:hint="eastAsia" w:ascii="宋体" w:hAnsi="宋体" w:cs="宋体"/>
                <w:bCs/>
                <w:color w:val="000000"/>
                <w:sz w:val="28"/>
                <w:szCs w:val="28"/>
              </w:rPr>
            </w:pPr>
            <w:r>
              <w:rPr>
                <w:rFonts w:hint="eastAsia" w:ascii="宋体" w:hAnsi="宋体" w:cs="宋体"/>
                <w:bCs/>
                <w:color w:val="000000"/>
                <w:sz w:val="28"/>
                <w:szCs w:val="28"/>
              </w:rPr>
              <w:t>（%）</w:t>
            </w:r>
          </w:p>
        </w:tc>
        <w:tc>
          <w:tcPr>
            <w:tcW w:w="1336" w:type="dxa"/>
            <w:tcBorders>
              <w:top w:val="single" w:color="auto" w:sz="4" w:space="0"/>
              <w:left w:val="single" w:color="auto" w:sz="4" w:space="0"/>
            </w:tcBorders>
            <w:shd w:val="clear" w:color="auto" w:fill="FFFFFF"/>
            <w:noWrap w:val="0"/>
            <w:vAlign w:val="center"/>
          </w:tcPr>
          <w:p w14:paraId="55C1F6F9">
            <w:pPr>
              <w:spacing w:line="360" w:lineRule="auto"/>
              <w:jc w:val="center"/>
              <w:rPr>
                <w:rFonts w:hint="eastAsia" w:ascii="宋体" w:hAnsi="宋体" w:cs="宋体"/>
                <w:bCs/>
                <w:color w:val="000000"/>
                <w:sz w:val="28"/>
                <w:szCs w:val="28"/>
              </w:rPr>
            </w:pPr>
            <w:r>
              <w:rPr>
                <w:rFonts w:hint="eastAsia" w:ascii="宋体" w:hAnsi="宋体" w:cs="宋体"/>
                <w:bCs/>
                <w:color w:val="000000"/>
                <w:sz w:val="28"/>
                <w:szCs w:val="28"/>
              </w:rPr>
              <w:t>增值税额</w:t>
            </w:r>
          </w:p>
          <w:p w14:paraId="0FE60DC5">
            <w:pPr>
              <w:spacing w:line="360" w:lineRule="auto"/>
              <w:jc w:val="center"/>
              <w:rPr>
                <w:rFonts w:hint="eastAsia" w:ascii="宋体" w:hAnsi="宋体" w:cs="宋体"/>
                <w:bCs/>
                <w:color w:val="000000"/>
                <w:sz w:val="28"/>
                <w:szCs w:val="28"/>
              </w:rPr>
            </w:pPr>
            <w:r>
              <w:rPr>
                <w:rFonts w:hint="eastAsia" w:ascii="宋体" w:hAnsi="宋体" w:cs="宋体"/>
                <w:bCs/>
                <w:color w:val="000000"/>
                <w:sz w:val="28"/>
                <w:szCs w:val="28"/>
              </w:rPr>
              <w:t>（元）</w:t>
            </w:r>
          </w:p>
        </w:tc>
        <w:tc>
          <w:tcPr>
            <w:tcW w:w="1843" w:type="dxa"/>
            <w:tcBorders>
              <w:top w:val="single" w:color="auto" w:sz="4" w:space="0"/>
              <w:left w:val="single" w:color="auto" w:sz="4" w:space="0"/>
            </w:tcBorders>
            <w:shd w:val="clear" w:color="auto" w:fill="FFFFFF"/>
            <w:noWrap w:val="0"/>
            <w:vAlign w:val="center"/>
          </w:tcPr>
          <w:p w14:paraId="2AAC63DF">
            <w:pPr>
              <w:spacing w:line="360" w:lineRule="auto"/>
              <w:jc w:val="center"/>
              <w:rPr>
                <w:rFonts w:hint="eastAsia" w:ascii="宋体" w:hAnsi="宋体" w:cs="宋体"/>
                <w:bCs/>
                <w:color w:val="000000"/>
                <w:sz w:val="28"/>
                <w:szCs w:val="28"/>
              </w:rPr>
            </w:pPr>
            <w:r>
              <w:rPr>
                <w:rFonts w:hint="eastAsia" w:ascii="宋体" w:hAnsi="宋体" w:cs="宋体"/>
                <w:bCs/>
                <w:color w:val="000000"/>
                <w:sz w:val="28"/>
                <w:szCs w:val="28"/>
              </w:rPr>
              <w:t>含税报价</w:t>
            </w:r>
          </w:p>
          <w:p w14:paraId="73642251">
            <w:pPr>
              <w:spacing w:line="360" w:lineRule="auto"/>
              <w:jc w:val="center"/>
              <w:rPr>
                <w:rFonts w:hint="eastAsia" w:ascii="宋体" w:hAnsi="宋体" w:cs="宋体"/>
                <w:bCs/>
                <w:color w:val="000000"/>
                <w:sz w:val="28"/>
                <w:szCs w:val="28"/>
              </w:rPr>
            </w:pPr>
            <w:r>
              <w:rPr>
                <w:rFonts w:hint="eastAsia" w:ascii="宋体" w:hAnsi="宋体" w:cs="宋体"/>
                <w:bCs/>
                <w:color w:val="000000"/>
                <w:sz w:val="28"/>
                <w:szCs w:val="28"/>
              </w:rPr>
              <w:t>（元）</w:t>
            </w:r>
          </w:p>
        </w:tc>
        <w:tc>
          <w:tcPr>
            <w:tcW w:w="1086" w:type="dxa"/>
            <w:tcBorders>
              <w:top w:val="single" w:color="auto" w:sz="4" w:space="0"/>
              <w:left w:val="single" w:color="auto" w:sz="4" w:space="0"/>
              <w:right w:val="single" w:color="auto" w:sz="4" w:space="0"/>
            </w:tcBorders>
            <w:shd w:val="clear" w:color="auto" w:fill="FFFFFF"/>
            <w:noWrap w:val="0"/>
            <w:vAlign w:val="center"/>
          </w:tcPr>
          <w:p w14:paraId="3FBF2E3F">
            <w:pPr>
              <w:spacing w:line="360" w:lineRule="auto"/>
              <w:jc w:val="center"/>
              <w:rPr>
                <w:rFonts w:hint="eastAsia" w:ascii="宋体" w:hAnsi="宋体" w:cs="宋体"/>
                <w:bCs/>
                <w:color w:val="000000"/>
                <w:sz w:val="28"/>
                <w:szCs w:val="28"/>
              </w:rPr>
            </w:pPr>
            <w:r>
              <w:rPr>
                <w:rFonts w:hint="eastAsia" w:ascii="宋体" w:hAnsi="宋体" w:cs="宋体"/>
                <w:bCs/>
                <w:color w:val="000000"/>
                <w:sz w:val="28"/>
                <w:szCs w:val="28"/>
              </w:rPr>
              <w:t>备注</w:t>
            </w:r>
          </w:p>
        </w:tc>
      </w:tr>
      <w:tr w14:paraId="7EA01B65">
        <w:tblPrEx>
          <w:tblCellMar>
            <w:top w:w="0" w:type="dxa"/>
            <w:left w:w="10" w:type="dxa"/>
            <w:bottom w:w="0" w:type="dxa"/>
            <w:right w:w="10" w:type="dxa"/>
          </w:tblCellMar>
        </w:tblPrEx>
        <w:trPr>
          <w:trHeight w:val="2680" w:hRule="exact"/>
        </w:trPr>
        <w:tc>
          <w:tcPr>
            <w:tcW w:w="1743" w:type="dxa"/>
            <w:tcBorders>
              <w:top w:val="single" w:color="auto" w:sz="4" w:space="0"/>
              <w:left w:val="single" w:color="auto" w:sz="4" w:space="0"/>
              <w:bottom w:val="single" w:color="auto" w:sz="4" w:space="0"/>
            </w:tcBorders>
            <w:shd w:val="clear" w:color="auto" w:fill="FFFFFF"/>
            <w:noWrap w:val="0"/>
            <w:vAlign w:val="center"/>
          </w:tcPr>
          <w:p w14:paraId="59D0AAC4">
            <w:pPr>
              <w:spacing w:line="360" w:lineRule="auto"/>
              <w:jc w:val="center"/>
              <w:rPr>
                <w:rFonts w:hint="eastAsia" w:ascii="宋体" w:hAnsi="宋体" w:eastAsia="宋体" w:cs="宋体"/>
                <w:bCs/>
                <w:color w:val="000000"/>
                <w:sz w:val="28"/>
                <w:szCs w:val="28"/>
                <w:lang w:eastAsia="zh-CN"/>
              </w:rPr>
            </w:pPr>
            <w:r>
              <w:rPr>
                <w:rFonts w:hint="eastAsia" w:ascii="宋体" w:hAnsi="宋体" w:cs="宋体"/>
                <w:bCs/>
                <w:color w:val="000000"/>
                <w:szCs w:val="21"/>
                <w:lang w:eastAsia="zh-CN"/>
              </w:rPr>
              <w:t>珠海市珠光城开板块2026-2027年常年法律顾问服务（第三次）</w:t>
            </w:r>
          </w:p>
        </w:tc>
        <w:tc>
          <w:tcPr>
            <w:tcW w:w="1559" w:type="dxa"/>
            <w:tcBorders>
              <w:top w:val="single" w:color="auto" w:sz="4" w:space="0"/>
              <w:left w:val="single" w:color="auto" w:sz="4" w:space="0"/>
              <w:bottom w:val="single" w:color="auto" w:sz="4" w:space="0"/>
            </w:tcBorders>
            <w:shd w:val="clear" w:color="auto" w:fill="FFFFFF"/>
            <w:noWrap w:val="0"/>
            <w:vAlign w:val="center"/>
          </w:tcPr>
          <w:p w14:paraId="1986B584">
            <w:pPr>
              <w:spacing w:line="360" w:lineRule="auto"/>
              <w:jc w:val="center"/>
              <w:rPr>
                <w:rFonts w:hint="eastAsia" w:ascii="宋体" w:hAnsi="宋体" w:cs="宋体"/>
                <w:bCs/>
                <w:color w:val="000000"/>
                <w:sz w:val="28"/>
                <w:szCs w:val="28"/>
              </w:rPr>
            </w:pPr>
          </w:p>
        </w:tc>
        <w:tc>
          <w:tcPr>
            <w:tcW w:w="1134" w:type="dxa"/>
            <w:tcBorders>
              <w:top w:val="single" w:color="auto" w:sz="4" w:space="0"/>
              <w:left w:val="single" w:color="auto" w:sz="4" w:space="0"/>
              <w:bottom w:val="single" w:color="auto" w:sz="4" w:space="0"/>
            </w:tcBorders>
            <w:shd w:val="clear" w:color="auto" w:fill="FFFFFF"/>
            <w:noWrap w:val="0"/>
            <w:vAlign w:val="center"/>
          </w:tcPr>
          <w:p w14:paraId="306F252E">
            <w:pPr>
              <w:spacing w:line="360" w:lineRule="auto"/>
              <w:jc w:val="center"/>
              <w:rPr>
                <w:rFonts w:hint="eastAsia" w:ascii="宋体" w:hAnsi="宋体" w:cs="宋体"/>
                <w:bCs/>
                <w:color w:val="000000"/>
                <w:sz w:val="28"/>
                <w:szCs w:val="28"/>
              </w:rPr>
            </w:pPr>
          </w:p>
        </w:tc>
        <w:tc>
          <w:tcPr>
            <w:tcW w:w="1336" w:type="dxa"/>
            <w:tcBorders>
              <w:top w:val="single" w:color="auto" w:sz="4" w:space="0"/>
              <w:left w:val="single" w:color="auto" w:sz="4" w:space="0"/>
              <w:bottom w:val="single" w:color="auto" w:sz="4" w:space="0"/>
            </w:tcBorders>
            <w:shd w:val="clear" w:color="auto" w:fill="FFFFFF"/>
            <w:noWrap w:val="0"/>
            <w:vAlign w:val="center"/>
          </w:tcPr>
          <w:p w14:paraId="1DF7ED33">
            <w:pPr>
              <w:spacing w:line="360" w:lineRule="auto"/>
              <w:jc w:val="center"/>
              <w:rPr>
                <w:rFonts w:hint="eastAsia" w:ascii="宋体" w:hAnsi="宋体" w:cs="宋体"/>
                <w:bCs/>
                <w:color w:val="000000"/>
                <w:sz w:val="28"/>
                <w:szCs w:val="28"/>
              </w:rPr>
            </w:pPr>
          </w:p>
        </w:tc>
        <w:tc>
          <w:tcPr>
            <w:tcW w:w="1843" w:type="dxa"/>
            <w:tcBorders>
              <w:top w:val="single" w:color="auto" w:sz="4" w:space="0"/>
              <w:left w:val="single" w:color="auto" w:sz="4" w:space="0"/>
              <w:bottom w:val="single" w:color="auto" w:sz="4" w:space="0"/>
            </w:tcBorders>
            <w:shd w:val="clear" w:color="auto" w:fill="FFFFFF"/>
            <w:noWrap w:val="0"/>
            <w:vAlign w:val="center"/>
          </w:tcPr>
          <w:p w14:paraId="0145690E">
            <w:pPr>
              <w:spacing w:line="360" w:lineRule="auto"/>
              <w:jc w:val="center"/>
              <w:rPr>
                <w:rFonts w:hint="eastAsia" w:ascii="宋体" w:hAnsi="宋体" w:cs="宋体"/>
                <w:bCs/>
                <w:color w:val="000000"/>
                <w:sz w:val="28"/>
                <w:szCs w:val="28"/>
              </w:rPr>
            </w:pPr>
          </w:p>
        </w:tc>
        <w:tc>
          <w:tcPr>
            <w:tcW w:w="10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8D34333">
            <w:pPr>
              <w:spacing w:line="360" w:lineRule="auto"/>
              <w:jc w:val="center"/>
              <w:rPr>
                <w:rFonts w:hint="eastAsia" w:ascii="宋体" w:hAnsi="宋体" w:cs="宋体"/>
                <w:bCs/>
                <w:color w:val="000000"/>
                <w:sz w:val="28"/>
                <w:szCs w:val="28"/>
              </w:rPr>
            </w:pPr>
          </w:p>
        </w:tc>
      </w:tr>
    </w:tbl>
    <w:p w14:paraId="29D4765D">
      <w:pPr>
        <w:pStyle w:val="15"/>
        <w:ind w:firstLine="560"/>
        <w:rPr>
          <w:rFonts w:hint="eastAsia" w:ascii="宋体" w:hAnsi="宋体" w:cs="宋体"/>
          <w:bCs/>
          <w:szCs w:val="28"/>
        </w:rPr>
      </w:pPr>
    </w:p>
    <w:p w14:paraId="3D221A29">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注：1.除非在谈判中谈判小组调整或修改采购需求内容，否则采购人不接受高于第一次报价的最终报价。</w:t>
      </w:r>
    </w:p>
    <w:p w14:paraId="10C17D97">
      <w:pPr>
        <w:snapToGrid w:val="0"/>
        <w:spacing w:line="360" w:lineRule="auto"/>
        <w:ind w:firstLine="480" w:firstLineChars="200"/>
        <w:rPr>
          <w:rFonts w:ascii="宋体" w:hAnsi="宋体" w:cs="宋体"/>
          <w:sz w:val="24"/>
          <w:szCs w:val="24"/>
        </w:rPr>
      </w:pPr>
      <w:r>
        <w:rPr>
          <w:rFonts w:hint="eastAsia" w:ascii="宋体" w:hAnsi="宋体" w:cs="宋体"/>
          <w:sz w:val="24"/>
          <w:szCs w:val="24"/>
        </w:rPr>
        <w:t>2.</w:t>
      </w:r>
      <w:r>
        <w:rPr>
          <w:rFonts w:hint="eastAsia" w:ascii="宋体" w:hAnsi="宋体" w:cs="宋体"/>
          <w:b/>
          <w:bCs/>
          <w:sz w:val="24"/>
          <w:szCs w:val="24"/>
        </w:rPr>
        <w:t>请供应商自行打印，加盖供应商公章并由法定代表人或被授权委托人签字后带到谈判会议现场，按谈判小组要求在规定时间内现场进行填写并提交。</w:t>
      </w:r>
    </w:p>
    <w:p w14:paraId="7CA4B390">
      <w:pPr>
        <w:pStyle w:val="15"/>
        <w:ind w:firstLine="560"/>
        <w:rPr>
          <w:rFonts w:hint="eastAsia" w:ascii="宋体" w:hAnsi="宋体" w:cs="宋体"/>
          <w:szCs w:val="28"/>
        </w:rPr>
      </w:pPr>
    </w:p>
    <w:p w14:paraId="2F83C3B7">
      <w:pPr>
        <w:pStyle w:val="15"/>
        <w:ind w:firstLine="560"/>
        <w:rPr>
          <w:rFonts w:hint="eastAsia" w:ascii="宋体" w:hAnsi="宋体" w:cs="宋体"/>
          <w:szCs w:val="28"/>
        </w:rPr>
      </w:pPr>
    </w:p>
    <w:p w14:paraId="79A1EE55">
      <w:pPr>
        <w:spacing w:line="480" w:lineRule="auto"/>
        <w:ind w:right="-89"/>
        <w:jc w:val="right"/>
        <w:rPr>
          <w:rFonts w:hint="eastAsia" w:ascii="宋体" w:hAnsi="宋体" w:cs="宋体"/>
          <w:sz w:val="28"/>
          <w:szCs w:val="28"/>
        </w:rPr>
      </w:pPr>
      <w:r>
        <w:rPr>
          <w:rFonts w:hint="eastAsia" w:ascii="宋体" w:hAnsi="宋体" w:cs="宋体"/>
          <w:sz w:val="28"/>
          <w:szCs w:val="28"/>
        </w:rPr>
        <w:t>供应商（公章）：</w:t>
      </w:r>
    </w:p>
    <w:p w14:paraId="387D09F2">
      <w:pPr>
        <w:spacing w:line="360" w:lineRule="auto"/>
        <w:ind w:right="-136" w:rightChars="-65" w:firstLine="560" w:firstLineChars="200"/>
        <w:jc w:val="right"/>
        <w:rPr>
          <w:rFonts w:hint="eastAsia" w:ascii="宋体" w:hAnsi="宋体" w:cs="宋体"/>
          <w:bCs/>
          <w:sz w:val="28"/>
          <w:szCs w:val="28"/>
        </w:rPr>
      </w:pPr>
      <w:r>
        <w:rPr>
          <w:rFonts w:hint="eastAsia" w:ascii="宋体" w:hAnsi="宋体" w:cs="宋体"/>
          <w:sz w:val="28"/>
          <w:szCs w:val="28"/>
        </w:rPr>
        <w:t>法定代表人或被授权委托人（签名或签章）：</w:t>
      </w:r>
      <w:r>
        <w:rPr>
          <w:rFonts w:hint="eastAsia" w:ascii="宋体" w:hAnsi="宋体" w:cs="宋体"/>
          <w:b/>
          <w:sz w:val="28"/>
          <w:szCs w:val="28"/>
        </w:rPr>
        <w:t xml:space="preserve">                                                                </w:t>
      </w:r>
      <w:r>
        <w:rPr>
          <w:rFonts w:hint="eastAsia" w:ascii="宋体" w:hAnsi="宋体" w:cs="宋体"/>
          <w:bCs/>
          <w:sz w:val="28"/>
          <w:szCs w:val="28"/>
        </w:rPr>
        <w:t>年  月  日</w:t>
      </w:r>
    </w:p>
    <w:p w14:paraId="10A0AEF1">
      <w:pPr>
        <w:spacing w:line="360" w:lineRule="auto"/>
        <w:jc w:val="left"/>
        <w:rPr>
          <w:rFonts w:hint="eastAsia" w:ascii="宋体" w:hAnsi="宋体" w:cs="宋体"/>
          <w:sz w:val="22"/>
          <w:szCs w:val="21"/>
        </w:rPr>
      </w:pPr>
    </w:p>
    <w:p w14:paraId="144D67BD">
      <w:pPr>
        <w:spacing w:line="480" w:lineRule="auto"/>
        <w:ind w:right="-89"/>
        <w:jc w:val="both"/>
      </w:pPr>
    </w:p>
    <w:sectPr>
      <w:headerReference r:id="rId7" w:type="default"/>
      <w:footerReference r:id="rId8" w:type="default"/>
      <w:type w:val="continuous"/>
      <w:pgSz w:w="11907" w:h="16840"/>
      <w:pgMar w:top="1134" w:right="1361" w:bottom="1134"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MingLiU">
    <w:altName w:val="DejaVu Math TeX Gyre"/>
    <w:panose1 w:val="02020509000000000000"/>
    <w:charset w:val="00"/>
    <w:family w:val="modern"/>
    <w:pitch w:val="default"/>
    <w:sig w:usb0="00000000" w:usb1="00000000" w:usb2="00000016"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6527F">
    <w:pPr>
      <w:pStyle w:val="8"/>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10764F">
    <w:pPr>
      <w:pStyle w:val="8"/>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F3FCF">
    <w:pPr>
      <w:pStyle w:val="8"/>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9EEE4">
    <w:pPr>
      <w:pStyle w:val="9"/>
      <w:pBdr>
        <w:bottom w:val="single" w:color="auto" w:sz="4" w:space="0"/>
      </w:pBdr>
      <w:rPr>
        <w:b/>
        <w:bCs/>
        <w:sz w:val="21"/>
        <w:szCs w:val="21"/>
      </w:rPr>
    </w:pPr>
    <w:r>
      <w:drawing>
        <wp:inline distT="0" distB="0" distL="114300" distR="114300">
          <wp:extent cx="208280" cy="189230"/>
          <wp:effectExtent l="0" t="0" r="1270"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
                  <a:stretch>
                    <a:fillRect/>
                  </a:stretch>
                </pic:blipFill>
                <pic:spPr>
                  <a:xfrm>
                    <a:off x="0" y="0"/>
                    <a:ext cx="208280" cy="189230"/>
                  </a:xfrm>
                  <a:prstGeom prst="rect">
                    <a:avLst/>
                  </a:prstGeom>
                  <a:noFill/>
                  <a:ln>
                    <a:noFill/>
                  </a:ln>
                </pic:spPr>
              </pic:pic>
            </a:graphicData>
          </a:graphic>
        </wp:inline>
      </w:drawing>
    </w:r>
    <w:r>
      <w:rPr>
        <w:rFonts w:hint="eastAsia"/>
        <w:b/>
        <w:bCs/>
        <w:sz w:val="21"/>
        <w:szCs w:val="21"/>
      </w:rPr>
      <w:t>珠海市珠光集团控股有限公司招标采购部</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936282">
    <w:pPr>
      <w:pStyle w:val="9"/>
      <w:pBdr>
        <w:bottom w:val="single" w:color="auto" w:sz="4" w:space="0"/>
      </w:pBdr>
      <w:rPr>
        <w:b/>
        <w:bCs/>
        <w:sz w:val="21"/>
        <w:szCs w:val="21"/>
      </w:rPr>
    </w:pPr>
    <w:r>
      <w:drawing>
        <wp:inline distT="0" distB="0" distL="114300" distR="114300">
          <wp:extent cx="208280" cy="189230"/>
          <wp:effectExtent l="0" t="0" r="1270" b="12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
                  <a:stretch>
                    <a:fillRect/>
                  </a:stretch>
                </pic:blipFill>
                <pic:spPr>
                  <a:xfrm>
                    <a:off x="0" y="0"/>
                    <a:ext cx="208280" cy="189230"/>
                  </a:xfrm>
                  <a:prstGeom prst="rect">
                    <a:avLst/>
                  </a:prstGeom>
                  <a:noFill/>
                  <a:ln>
                    <a:noFill/>
                  </a:ln>
                </pic:spPr>
              </pic:pic>
            </a:graphicData>
          </a:graphic>
        </wp:inline>
      </w:drawing>
    </w:r>
    <w:r>
      <w:rPr>
        <w:rFonts w:hint="eastAsia"/>
        <w:b/>
        <w:bCs/>
        <w:sz w:val="21"/>
        <w:szCs w:val="21"/>
      </w:rPr>
      <w:t>珠海市珠光集团控股有限公司招标采购部</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27027">
    <w:pPr>
      <w:pStyle w:val="9"/>
      <w:pBdr>
        <w:bottom w:val="single" w:color="auto" w:sz="4" w:space="0"/>
      </w:pBdr>
      <w:jc w:val="both"/>
      <w:rPr>
        <w:rFonts w:hint="default" w:eastAsia="宋体"/>
        <w:lang w:val="en-US" w:eastAsia="zh-CN"/>
      </w:rPr>
    </w:pPr>
    <w:bookmarkStart w:id="3" w:name="OLE_LINK4"/>
    <w:bookmarkStart w:id="4" w:name="OLE_LINK25"/>
    <w:bookmarkStart w:id="5" w:name="OLE_LINK23"/>
    <w:bookmarkStart w:id="6" w:name="OLE_LINK21"/>
    <w:r>
      <w:drawing>
        <wp:inline distT="0" distB="0" distL="114300" distR="114300">
          <wp:extent cx="208280" cy="189230"/>
          <wp:effectExtent l="0" t="0" r="127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208280" cy="189230"/>
                  </a:xfrm>
                  <a:prstGeom prst="rect">
                    <a:avLst/>
                  </a:prstGeom>
                  <a:noFill/>
                  <a:ln>
                    <a:noFill/>
                  </a:ln>
                </pic:spPr>
              </pic:pic>
            </a:graphicData>
          </a:graphic>
        </wp:inline>
      </w:drawing>
    </w:r>
    <w:r>
      <w:rPr>
        <w:rFonts w:hint="eastAsia"/>
        <w:b/>
        <w:bCs/>
        <w:sz w:val="21"/>
        <w:szCs w:val="21"/>
        <w:lang w:val="en-US" w:eastAsia="zh-CN"/>
      </w:rPr>
      <w:t>珠海市珠光集团控股有限公司招标采购部</w:t>
    </w:r>
    <w:bookmarkEnd w:id="3"/>
    <w:bookmarkEnd w:id="4"/>
    <w:bookmarkEnd w:id="5"/>
    <w:bookmarkEnd w:id="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7189EF"/>
    <w:multiLevelType w:val="singleLevel"/>
    <w:tmpl w:val="767189EF"/>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hhZjRlMTQ0YzlmYWZiMzczYmY0ZjZjZTRkY2ZlZTYifQ=="/>
  </w:docVars>
  <w:rsids>
    <w:rsidRoot w:val="542764A6"/>
    <w:rsid w:val="05DE154E"/>
    <w:rsid w:val="06A25134"/>
    <w:rsid w:val="072B4998"/>
    <w:rsid w:val="0CE44AB7"/>
    <w:rsid w:val="0F94330D"/>
    <w:rsid w:val="0FFF299B"/>
    <w:rsid w:val="0FFF55E5"/>
    <w:rsid w:val="104549B7"/>
    <w:rsid w:val="136D3421"/>
    <w:rsid w:val="1B375D11"/>
    <w:rsid w:val="1DFC35C7"/>
    <w:rsid w:val="1E1618CF"/>
    <w:rsid w:val="1F1E7979"/>
    <w:rsid w:val="2D512531"/>
    <w:rsid w:val="2E6D3B24"/>
    <w:rsid w:val="2EF95090"/>
    <w:rsid w:val="30691C26"/>
    <w:rsid w:val="32AC66A8"/>
    <w:rsid w:val="33231590"/>
    <w:rsid w:val="36A749F7"/>
    <w:rsid w:val="39892762"/>
    <w:rsid w:val="39D64041"/>
    <w:rsid w:val="3E7A316F"/>
    <w:rsid w:val="43935D90"/>
    <w:rsid w:val="4603408D"/>
    <w:rsid w:val="48862907"/>
    <w:rsid w:val="4924570E"/>
    <w:rsid w:val="4B6B5EED"/>
    <w:rsid w:val="4D0318CE"/>
    <w:rsid w:val="504967EC"/>
    <w:rsid w:val="523438D7"/>
    <w:rsid w:val="53300D07"/>
    <w:rsid w:val="542764A6"/>
    <w:rsid w:val="54531B1B"/>
    <w:rsid w:val="5D990568"/>
    <w:rsid w:val="5EEC4B8F"/>
    <w:rsid w:val="634207E7"/>
    <w:rsid w:val="638652F1"/>
    <w:rsid w:val="6600551F"/>
    <w:rsid w:val="67B02B9D"/>
    <w:rsid w:val="6EAD0376"/>
    <w:rsid w:val="75AC3865"/>
    <w:rsid w:val="7DA024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kern w:val="44"/>
      <w:sz w:val="48"/>
      <w:szCs w:val="48"/>
    </w:rPr>
  </w:style>
  <w:style w:type="paragraph" w:styleId="3">
    <w:name w:val="heading 2"/>
    <w:basedOn w:val="1"/>
    <w:next w:val="1"/>
    <w:qFormat/>
    <w:uiPriority w:val="0"/>
    <w:pPr>
      <w:keepNext/>
      <w:keepLines/>
      <w:spacing w:before="260" w:beforeLines="0" w:after="260" w:afterLines="0" w:line="413" w:lineRule="auto"/>
      <w:jc w:val="center"/>
      <w:outlineLvl w:val="1"/>
    </w:pPr>
    <w:rPr>
      <w:rFonts w:ascii="Arial" w:hAnsi="Arial" w:eastAsia="仿宋_GB2312"/>
      <w:b/>
      <w:sz w:val="30"/>
      <w:szCs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afterLines="0"/>
    </w:pPr>
  </w:style>
  <w:style w:type="paragraph" w:styleId="5">
    <w:name w:val="Body Text Indent"/>
    <w:basedOn w:val="1"/>
    <w:qFormat/>
    <w:uiPriority w:val="0"/>
    <w:pPr>
      <w:snapToGrid w:val="0"/>
      <w:spacing w:line="360" w:lineRule="auto"/>
      <w:ind w:firstLine="210" w:firstLineChars="75"/>
    </w:pPr>
    <w:rPr>
      <w:rFonts w:ascii="仿宋_GB2312" w:eastAsia="仿宋_GB2312"/>
      <w:sz w:val="28"/>
    </w:rPr>
  </w:style>
  <w:style w:type="paragraph" w:styleId="6">
    <w:name w:val="Plain Text"/>
    <w:basedOn w:val="1"/>
    <w:next w:val="1"/>
    <w:qFormat/>
    <w:uiPriority w:val="0"/>
    <w:rPr>
      <w:rFonts w:ascii="宋体" w:hAnsi="Courier New"/>
    </w:rPr>
  </w:style>
  <w:style w:type="paragraph" w:styleId="7">
    <w:name w:val="Body Text Indent 2"/>
    <w:basedOn w:val="1"/>
    <w:qFormat/>
    <w:uiPriority w:val="0"/>
    <w:pPr>
      <w:spacing w:after="120" w:afterLines="0" w:line="480" w:lineRule="auto"/>
      <w:ind w:left="420" w:leftChars="200"/>
    </w:pPr>
  </w:style>
  <w:style w:type="paragraph" w:styleId="8">
    <w:name w:val="footer"/>
    <w:basedOn w:val="1"/>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2">
    <w:name w:val="footnote text"/>
    <w:basedOn w:val="1"/>
    <w:qFormat/>
    <w:uiPriority w:val="0"/>
    <w:pPr>
      <w:snapToGrid w:val="0"/>
      <w:jc w:val="left"/>
    </w:pPr>
    <w:rPr>
      <w:rFonts w:ascii="Times New Roman" w:hAnsi="Times New Roman" w:cs="Times New Roman"/>
      <w:sz w:val="18"/>
    </w:r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4">
    <w:name w:val="Body Text First Indent"/>
    <w:basedOn w:val="4"/>
    <w:qFormat/>
    <w:uiPriority w:val="0"/>
    <w:pPr>
      <w:ind w:firstLine="420"/>
    </w:pPr>
  </w:style>
  <w:style w:type="paragraph" w:styleId="15">
    <w:name w:val="Body Text First Indent 2"/>
    <w:basedOn w:val="5"/>
    <w:qFormat/>
    <w:uiPriority w:val="0"/>
    <w:pPr>
      <w:ind w:firstLine="420" w:firstLineChars="200"/>
    </w:pPr>
    <w:rPr>
      <w:rFonts w:ascii="Times New Roman" w:hAnsi="Times New Roman" w:eastAsia="宋体"/>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bCs/>
    </w:rPr>
  </w:style>
  <w:style w:type="character" w:styleId="20">
    <w:name w:val="Hyperlink"/>
    <w:qFormat/>
    <w:uiPriority w:val="0"/>
    <w:rPr>
      <w:rFonts w:cs="Times New Roman"/>
      <w:color w:val="0000FF"/>
      <w:u w:val="single"/>
    </w:rPr>
  </w:style>
  <w:style w:type="paragraph" w:customStyle="1" w:styleId="21">
    <w:name w:val="样式 宋体 行距: 1.5 倍行距"/>
    <w:basedOn w:val="1"/>
    <w:qFormat/>
    <w:uiPriority w:val="0"/>
    <w:pPr>
      <w:jc w:val="center"/>
    </w:pPr>
    <w:rPr>
      <w:b/>
    </w:rPr>
  </w:style>
  <w:style w:type="paragraph" w:customStyle="1" w:styleId="22">
    <w:name w:val="目录 61"/>
    <w:next w:val="1"/>
    <w:qFormat/>
    <w:uiPriority w:val="0"/>
    <w:pPr>
      <w:wordWrap w:val="0"/>
      <w:ind w:left="1700"/>
      <w:jc w:val="both"/>
    </w:pPr>
    <w:rPr>
      <w:rFonts w:ascii="Times New Roman" w:hAnsi="Times New Roman" w:eastAsia="宋体" w:cs="Times New Roman"/>
      <w:sz w:val="21"/>
      <w:lang w:val="en-US" w:eastAsia="zh-CN" w:bidi="ar-SA"/>
    </w:rPr>
  </w:style>
  <w:style w:type="paragraph" w:customStyle="1" w:styleId="23">
    <w:name w:val="样式 (西文) 宋体 (中文) 仿宋_GB2312 四号 两端对齐 行距: 1.5 倍行距"/>
    <w:basedOn w:val="1"/>
    <w:qFormat/>
    <w:uiPriority w:val="0"/>
    <w:pPr>
      <w:widowControl/>
      <w:spacing w:line="360" w:lineRule="auto"/>
      <w:ind w:firstLine="560" w:firstLineChars="200"/>
    </w:pPr>
    <w:rPr>
      <w:rFonts w:ascii="仿宋_GB2312" w:hAnsi="仿宋_GB2312" w:eastAsia="仿宋_GB2312" w:cs="宋体"/>
      <w:sz w:val="28"/>
    </w:rPr>
  </w:style>
  <w:style w:type="character" w:customStyle="1" w:styleId="24">
    <w:name w:val="awspan"/>
    <w:qFormat/>
    <w:uiPriority w:val="0"/>
  </w:style>
  <w:style w:type="paragraph" w:customStyle="1" w:styleId="25">
    <w:name w:val=" Char"/>
    <w:basedOn w:val="1"/>
    <w:qFormat/>
    <w:uiPriority w:val="0"/>
    <w:pPr>
      <w:adjustRightInd w:val="0"/>
      <w:snapToGrid w:val="0"/>
      <w:spacing w:line="360" w:lineRule="auto"/>
      <w:ind w:firstLine="200"/>
      <w:jc w:val="left"/>
    </w:pPr>
  </w:style>
  <w:style w:type="character" w:customStyle="1" w:styleId="26">
    <w:name w:val="font21"/>
    <w:qFormat/>
    <w:uiPriority w:val="0"/>
    <w:rPr>
      <w:rFonts w:hint="eastAsia" w:ascii="MingLiU" w:hAnsi="MingLiU" w:eastAsia="MingLiU" w:cs="MingLiU"/>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2007</Words>
  <Characters>2148</Characters>
  <Lines>0</Lines>
  <Paragraphs>0</Paragraphs>
  <TotalTime>0</TotalTime>
  <ScaleCrop>false</ScaleCrop>
  <LinksUpToDate>false</LinksUpToDate>
  <CharactersWithSpaces>2663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2023-11-27T06:23:00Z</dcterms:created>
  <dc:creator>ZZK</dc:creator>
  <cp:lastModifiedBy>钟肇康</cp:lastModifiedBy>
  <dcterms:modified xsi:type="dcterms:W3CDTF">2026-09-09T03:50:43Z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E46F78D929BF484DACA5C4DA609DB48C</vt:lpwstr>
  </property>
  <property fmtid="{D5CDD505-2E9C-101B-9397-08002B2CF9AE}" pid="4" name="KSOTemplateDocerSaveRecord">
    <vt:lpwstr>eyJoZGlkIjoiZGJjODFhNzE3MDk2YjZlMDJjZTFmNDU3YzljYzZiOTYiLCJ1c2VySWQiOiIxNDc0NDk4ODg5In0=</vt:lpwstr>
  </property>
</Properties>
</file>